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49FF2" w14:textId="77777777" w:rsidR="00807179" w:rsidRDefault="00E83E31" w:rsidP="00E83E31">
      <w:pPr>
        <w:jc w:val="center"/>
        <w:rPr>
          <w:rFonts w:ascii="Avenir Light" w:hAnsi="Avenir Light"/>
          <w:sz w:val="36"/>
          <w:szCs w:val="36"/>
        </w:rPr>
      </w:pPr>
      <w:bookmarkStart w:id="0" w:name="_GoBack"/>
      <w:bookmarkEnd w:id="0"/>
      <w:r w:rsidRPr="00E83E31">
        <w:rPr>
          <w:rFonts w:ascii="Avenir Light" w:hAnsi="Avenir Light"/>
          <w:sz w:val="36"/>
          <w:szCs w:val="36"/>
        </w:rPr>
        <w:t>Schul-ABC</w:t>
      </w:r>
    </w:p>
    <w:p w14:paraId="5E88C4F4" w14:textId="77777777" w:rsidR="00E83E31" w:rsidRDefault="00E83E31" w:rsidP="00E83E31">
      <w:pPr>
        <w:jc w:val="center"/>
        <w:rPr>
          <w:rFonts w:ascii="Avenir Light" w:hAnsi="Avenir Light"/>
          <w:sz w:val="36"/>
          <w:szCs w:val="36"/>
        </w:rPr>
      </w:pPr>
    </w:p>
    <w:tbl>
      <w:tblPr>
        <w:tblStyle w:val="Tabellenraster"/>
        <w:tblW w:w="0" w:type="auto"/>
        <w:tblLook w:val="04A0" w:firstRow="1" w:lastRow="0" w:firstColumn="1" w:lastColumn="0" w:noHBand="0" w:noVBand="1"/>
      </w:tblPr>
      <w:tblGrid>
        <w:gridCol w:w="3217"/>
        <w:gridCol w:w="5839"/>
      </w:tblGrid>
      <w:tr w:rsidR="00E83E31" w14:paraId="5AFDF98A" w14:textId="77777777" w:rsidTr="00E83E31">
        <w:tc>
          <w:tcPr>
            <w:tcW w:w="3227" w:type="dxa"/>
          </w:tcPr>
          <w:p w14:paraId="3FF8ADC4" w14:textId="77777777" w:rsidR="00E83E31" w:rsidRPr="00E83E31" w:rsidRDefault="00E83E31" w:rsidP="00E83E31">
            <w:pPr>
              <w:rPr>
                <w:rFonts w:ascii="Avenir Light" w:hAnsi="Avenir Light"/>
                <w:b/>
              </w:rPr>
            </w:pPr>
            <w:r>
              <w:rPr>
                <w:rFonts w:ascii="Avenir Light" w:hAnsi="Avenir Light"/>
                <w:b/>
              </w:rPr>
              <w:t>Anschrift</w:t>
            </w:r>
          </w:p>
        </w:tc>
        <w:tc>
          <w:tcPr>
            <w:tcW w:w="5979" w:type="dxa"/>
          </w:tcPr>
          <w:p w14:paraId="422F0BF9" w14:textId="77777777" w:rsidR="00CE2C01" w:rsidRPr="00CE2C01" w:rsidRDefault="00CE2C01" w:rsidP="00CE2C01">
            <w:pPr>
              <w:widowControl w:val="0"/>
              <w:autoSpaceDE w:val="0"/>
              <w:autoSpaceDN w:val="0"/>
              <w:adjustRightInd w:val="0"/>
              <w:rPr>
                <w:rFonts w:ascii="Avenir Light" w:hAnsi="Avenir Light" w:cs="Helvetica Neue"/>
                <w:color w:val="343434"/>
              </w:rPr>
            </w:pPr>
            <w:r w:rsidRPr="00CE2C01">
              <w:rPr>
                <w:rFonts w:ascii="Avenir Light" w:hAnsi="Avenir Light" w:cs="Helvetica Neue"/>
                <w:color w:val="343434"/>
              </w:rPr>
              <w:t>Grundschule Hohnstädt</w:t>
            </w:r>
          </w:p>
          <w:p w14:paraId="21EB2C25" w14:textId="77777777" w:rsidR="00CE2C01" w:rsidRPr="00CE2C01" w:rsidRDefault="00CE2C01" w:rsidP="00CE2C01">
            <w:pPr>
              <w:widowControl w:val="0"/>
              <w:autoSpaceDE w:val="0"/>
              <w:autoSpaceDN w:val="0"/>
              <w:adjustRightInd w:val="0"/>
              <w:rPr>
                <w:rFonts w:ascii="Avenir Light" w:hAnsi="Avenir Light" w:cs="Helvetica Neue"/>
                <w:color w:val="343434"/>
              </w:rPr>
            </w:pPr>
            <w:r w:rsidRPr="00CE2C01">
              <w:rPr>
                <w:rFonts w:ascii="Avenir Light" w:hAnsi="Avenir Light" w:cs="Helvetica Neue"/>
                <w:color w:val="343434"/>
              </w:rPr>
              <w:t>Schillerstraße 6</w:t>
            </w:r>
          </w:p>
          <w:p w14:paraId="5609555E" w14:textId="77777777" w:rsidR="00E83E31" w:rsidRDefault="00CE2C01" w:rsidP="00CE2C01">
            <w:pPr>
              <w:rPr>
                <w:rFonts w:ascii="Avenir Light" w:hAnsi="Avenir Light" w:cs="Helvetica Neue"/>
                <w:color w:val="343434"/>
              </w:rPr>
            </w:pPr>
            <w:r w:rsidRPr="00CE2C01">
              <w:rPr>
                <w:rFonts w:ascii="Avenir Light" w:hAnsi="Avenir Light" w:cs="Helvetica Neue"/>
                <w:color w:val="343434"/>
              </w:rPr>
              <w:t>04668 Grimma</w:t>
            </w:r>
          </w:p>
          <w:p w14:paraId="3F1CCD64" w14:textId="77777777" w:rsidR="00CE2C01" w:rsidRDefault="00CE2C01" w:rsidP="00CE2C01">
            <w:pPr>
              <w:rPr>
                <w:rFonts w:ascii="Avenir Light" w:hAnsi="Avenir Light" w:cs="Helvetica Neue"/>
                <w:color w:val="343434"/>
              </w:rPr>
            </w:pPr>
          </w:p>
          <w:p w14:paraId="4F0051CA" w14:textId="77777777" w:rsidR="00CE2C01" w:rsidRPr="00CE2C01" w:rsidRDefault="00CE2C01" w:rsidP="00CE2C01">
            <w:pPr>
              <w:widowControl w:val="0"/>
              <w:autoSpaceDE w:val="0"/>
              <w:autoSpaceDN w:val="0"/>
              <w:adjustRightInd w:val="0"/>
              <w:rPr>
                <w:rFonts w:ascii="Avenir Light" w:hAnsi="Avenir Light" w:cs="Helvetica Neue"/>
              </w:rPr>
            </w:pPr>
            <w:r w:rsidRPr="00CE2C01">
              <w:rPr>
                <w:rFonts w:ascii="Avenir Light" w:hAnsi="Avenir Light" w:cs="Helvetica Neue"/>
              </w:rPr>
              <w:t>Telefon: (0 34 37) 91 11 17</w:t>
            </w:r>
          </w:p>
          <w:p w14:paraId="5A4E91C4" w14:textId="77777777" w:rsidR="00CE2C01" w:rsidRPr="00CE2C01" w:rsidRDefault="00CE2C01" w:rsidP="00CE2C01">
            <w:pPr>
              <w:widowControl w:val="0"/>
              <w:autoSpaceDE w:val="0"/>
              <w:autoSpaceDN w:val="0"/>
              <w:adjustRightInd w:val="0"/>
              <w:rPr>
                <w:rFonts w:ascii="Avenir Light" w:hAnsi="Avenir Light" w:cs="Helvetica Neue"/>
              </w:rPr>
            </w:pPr>
            <w:r w:rsidRPr="00CE2C01">
              <w:rPr>
                <w:rFonts w:ascii="Avenir Light" w:hAnsi="Avenir Light" w:cs="Helvetica Neue"/>
              </w:rPr>
              <w:t>Telefax: (0 34 37) 70 15 16</w:t>
            </w:r>
          </w:p>
          <w:p w14:paraId="133AEED0" w14:textId="77777777" w:rsidR="00CE2C01" w:rsidRDefault="00CE2C01" w:rsidP="00CE2C01">
            <w:pPr>
              <w:rPr>
                <w:rFonts w:ascii="Avenir Light" w:hAnsi="Avenir Light" w:cs="Helvetica Neue"/>
              </w:rPr>
            </w:pPr>
            <w:r w:rsidRPr="00CE2C01">
              <w:rPr>
                <w:rFonts w:ascii="Avenir Light" w:hAnsi="Avenir Light" w:cs="Helvetica Neue"/>
              </w:rPr>
              <w:t xml:space="preserve">E-Mail: </w:t>
            </w:r>
            <w:hyperlink r:id="rId5" w:history="1">
              <w:r w:rsidRPr="00CE2C01">
                <w:rPr>
                  <w:rFonts w:ascii="Avenir Light" w:hAnsi="Avenir Light" w:cs="Helvetica Neue"/>
                </w:rPr>
                <w:t>gs-grimma-hohnstaedt@web.de</w:t>
              </w:r>
            </w:hyperlink>
          </w:p>
          <w:p w14:paraId="56E85689" w14:textId="77777777" w:rsidR="00CE2C01" w:rsidRDefault="00CE2C01" w:rsidP="00CE2C01">
            <w:pPr>
              <w:rPr>
                <w:rFonts w:ascii="Avenir Light" w:hAnsi="Avenir Light" w:cs="Helvetica Neue"/>
              </w:rPr>
            </w:pPr>
          </w:p>
          <w:p w14:paraId="2A4CAFB8" w14:textId="77777777" w:rsidR="00CE2C01" w:rsidRDefault="00CE2C01" w:rsidP="00CE2C01">
            <w:pPr>
              <w:rPr>
                <w:rFonts w:ascii="Avenir Light" w:hAnsi="Avenir Light"/>
              </w:rPr>
            </w:pPr>
            <w:r>
              <w:rPr>
                <w:rFonts w:ascii="Avenir Light" w:hAnsi="Avenir Light" w:cs="Helvetica Neue"/>
              </w:rPr>
              <w:t xml:space="preserve">E-Mail Hort: </w:t>
            </w:r>
            <w:r w:rsidRPr="00CE2C01">
              <w:rPr>
                <w:rFonts w:ascii="Avenir Light" w:hAnsi="Avenir Light" w:cs="Helvetica Neue"/>
              </w:rPr>
              <w:t>hort-hohnstaedt@t-online.de</w:t>
            </w:r>
          </w:p>
        </w:tc>
      </w:tr>
      <w:tr w:rsidR="00E83E31" w14:paraId="3C960C10" w14:textId="77777777" w:rsidTr="00E83E31">
        <w:tc>
          <w:tcPr>
            <w:tcW w:w="3227" w:type="dxa"/>
          </w:tcPr>
          <w:p w14:paraId="5C5AF8D9" w14:textId="77777777" w:rsidR="00E83E31" w:rsidRDefault="00E83E31" w:rsidP="00E83E31">
            <w:pPr>
              <w:rPr>
                <w:rFonts w:ascii="Avenir Light" w:hAnsi="Avenir Light"/>
                <w:b/>
              </w:rPr>
            </w:pPr>
            <w:r>
              <w:rPr>
                <w:rFonts w:ascii="Avenir Light" w:hAnsi="Avenir Light"/>
                <w:b/>
              </w:rPr>
              <w:t>Ansprechpartner</w:t>
            </w:r>
          </w:p>
        </w:tc>
        <w:tc>
          <w:tcPr>
            <w:tcW w:w="5979" w:type="dxa"/>
          </w:tcPr>
          <w:p w14:paraId="2909953E" w14:textId="21C553E0" w:rsidR="00E83E31" w:rsidRDefault="00CE2C01" w:rsidP="00E83E31">
            <w:pPr>
              <w:rPr>
                <w:rFonts w:ascii="Avenir Light" w:hAnsi="Avenir Light"/>
              </w:rPr>
            </w:pPr>
            <w:r>
              <w:rPr>
                <w:rFonts w:ascii="Avenir Light" w:hAnsi="Avenir Light"/>
              </w:rPr>
              <w:t xml:space="preserve">Schulleiterin: Frau </w:t>
            </w:r>
            <w:r w:rsidR="00DA08D9">
              <w:rPr>
                <w:rFonts w:ascii="Avenir Light" w:hAnsi="Avenir Light"/>
              </w:rPr>
              <w:t xml:space="preserve">Ricarda </w:t>
            </w:r>
            <w:r>
              <w:rPr>
                <w:rFonts w:ascii="Avenir Light" w:hAnsi="Avenir Light"/>
              </w:rPr>
              <w:t>Geidelt</w:t>
            </w:r>
          </w:p>
          <w:p w14:paraId="6FAF4164" w14:textId="2A2F869A" w:rsidR="00CE2C01" w:rsidRDefault="00CE2C01" w:rsidP="00E83E31">
            <w:pPr>
              <w:rPr>
                <w:rFonts w:ascii="Avenir Light" w:hAnsi="Avenir Light"/>
              </w:rPr>
            </w:pPr>
            <w:r>
              <w:rPr>
                <w:rFonts w:ascii="Avenir Light" w:hAnsi="Avenir Light"/>
              </w:rPr>
              <w:t xml:space="preserve">Stellvertretende Schulleiterin / GTA –Koordinatorin: Frau </w:t>
            </w:r>
            <w:r w:rsidR="00DA08D9">
              <w:rPr>
                <w:rFonts w:ascii="Avenir Light" w:hAnsi="Avenir Light"/>
              </w:rPr>
              <w:t xml:space="preserve">Diana </w:t>
            </w:r>
            <w:r>
              <w:rPr>
                <w:rFonts w:ascii="Avenir Light" w:hAnsi="Avenir Light"/>
              </w:rPr>
              <w:t>Pohl</w:t>
            </w:r>
          </w:p>
          <w:p w14:paraId="316C7950" w14:textId="7C4B8DB2" w:rsidR="00CE2C01" w:rsidRDefault="00CE2C01" w:rsidP="00E83E31">
            <w:pPr>
              <w:rPr>
                <w:rFonts w:ascii="Avenir Light" w:hAnsi="Avenir Light"/>
              </w:rPr>
            </w:pPr>
            <w:r>
              <w:rPr>
                <w:rFonts w:ascii="Avenir Light" w:hAnsi="Avenir Light"/>
              </w:rPr>
              <w:t xml:space="preserve">Beratungslehrerin: Frau </w:t>
            </w:r>
            <w:r w:rsidR="00DA08D9">
              <w:rPr>
                <w:rFonts w:ascii="Avenir Light" w:hAnsi="Avenir Light"/>
              </w:rPr>
              <w:t xml:space="preserve">Ines </w:t>
            </w:r>
            <w:proofErr w:type="spellStart"/>
            <w:r>
              <w:rPr>
                <w:rFonts w:ascii="Avenir Light" w:hAnsi="Avenir Light"/>
              </w:rPr>
              <w:t>Eble</w:t>
            </w:r>
            <w:proofErr w:type="spellEnd"/>
            <w:r>
              <w:rPr>
                <w:rFonts w:ascii="Avenir Light" w:hAnsi="Avenir Light"/>
              </w:rPr>
              <w:t>-Bär</w:t>
            </w:r>
          </w:p>
          <w:p w14:paraId="2976BFC4" w14:textId="7987D800" w:rsidR="00CE2C01" w:rsidRDefault="00CE2C01" w:rsidP="00E83E31">
            <w:pPr>
              <w:rPr>
                <w:rFonts w:ascii="Avenir Light" w:hAnsi="Avenir Light"/>
              </w:rPr>
            </w:pPr>
            <w:r>
              <w:rPr>
                <w:rFonts w:ascii="Avenir Light" w:hAnsi="Avenir Light"/>
              </w:rPr>
              <w:t xml:space="preserve">Hortleiterin: Frau </w:t>
            </w:r>
            <w:proofErr w:type="spellStart"/>
            <w:r w:rsidR="00DA08D9">
              <w:rPr>
                <w:rFonts w:ascii="Avenir Light" w:hAnsi="Avenir Light"/>
              </w:rPr>
              <w:t>Lysann</w:t>
            </w:r>
            <w:proofErr w:type="spellEnd"/>
            <w:r w:rsidR="00DA08D9">
              <w:rPr>
                <w:rFonts w:ascii="Avenir Light" w:hAnsi="Avenir Light"/>
              </w:rPr>
              <w:t xml:space="preserve"> </w:t>
            </w:r>
            <w:r>
              <w:rPr>
                <w:rFonts w:ascii="Avenir Light" w:hAnsi="Avenir Light"/>
              </w:rPr>
              <w:t>Schmidt</w:t>
            </w:r>
          </w:p>
          <w:p w14:paraId="4BA7838A" w14:textId="271C7AC7" w:rsidR="00CE2C01" w:rsidRDefault="00CE2C01" w:rsidP="00E83E31">
            <w:pPr>
              <w:rPr>
                <w:rFonts w:ascii="Avenir Light" w:hAnsi="Avenir Light"/>
              </w:rPr>
            </w:pPr>
            <w:r>
              <w:rPr>
                <w:rFonts w:ascii="Avenir Light" w:hAnsi="Avenir Light"/>
              </w:rPr>
              <w:t xml:space="preserve">Sekretariat: Frau </w:t>
            </w:r>
            <w:proofErr w:type="spellStart"/>
            <w:r w:rsidR="00CC1E1B">
              <w:rPr>
                <w:rFonts w:ascii="Avenir Light" w:hAnsi="Avenir Light"/>
              </w:rPr>
              <w:t>Kur</w:t>
            </w:r>
            <w:r w:rsidR="006F74C0">
              <w:rPr>
                <w:rFonts w:ascii="Avenir Light" w:hAnsi="Avenir Light"/>
              </w:rPr>
              <w:t>t</w:t>
            </w:r>
            <w:r w:rsidR="00CC1E1B">
              <w:rPr>
                <w:rFonts w:ascii="Avenir Light" w:hAnsi="Avenir Light"/>
              </w:rPr>
              <w:t>zemann</w:t>
            </w:r>
            <w:proofErr w:type="spellEnd"/>
          </w:p>
          <w:p w14:paraId="746E2DF4" w14:textId="77777777" w:rsidR="00CE2C01" w:rsidRDefault="00CE2C01" w:rsidP="00E83E31">
            <w:pPr>
              <w:rPr>
                <w:rFonts w:ascii="Avenir Light" w:hAnsi="Avenir Light"/>
              </w:rPr>
            </w:pPr>
          </w:p>
          <w:p w14:paraId="41E5EE44" w14:textId="77777777" w:rsidR="00CE2C01" w:rsidRDefault="00CE2C01" w:rsidP="00E83E31">
            <w:pPr>
              <w:rPr>
                <w:rFonts w:ascii="Avenir Light" w:hAnsi="Avenir Light"/>
              </w:rPr>
            </w:pPr>
            <w:r>
              <w:rPr>
                <w:rFonts w:ascii="Avenir Light" w:hAnsi="Avenir Light"/>
              </w:rPr>
              <w:t>Bürozeiten:</w:t>
            </w:r>
          </w:p>
          <w:p w14:paraId="62C8634A" w14:textId="2481EAE1" w:rsidR="00CE2C01" w:rsidRDefault="006F74C0" w:rsidP="00E37D41">
            <w:pPr>
              <w:rPr>
                <w:rFonts w:ascii="Avenir Light" w:hAnsi="Avenir Light"/>
              </w:rPr>
            </w:pPr>
            <w:r>
              <w:rPr>
                <w:rFonts w:ascii="Avenir Light" w:hAnsi="Avenir Light" w:cs="Helvetica Neue"/>
              </w:rPr>
              <w:t>Mo-Fr: 8.00 – 11.00 Uhr</w:t>
            </w:r>
          </w:p>
        </w:tc>
      </w:tr>
      <w:tr w:rsidR="00E83E31" w14:paraId="00D0FE20" w14:textId="77777777" w:rsidTr="00E83E31">
        <w:tc>
          <w:tcPr>
            <w:tcW w:w="3227" w:type="dxa"/>
          </w:tcPr>
          <w:p w14:paraId="154850DA" w14:textId="77777777" w:rsidR="00E83E31" w:rsidRDefault="00E83E31" w:rsidP="00E83E31">
            <w:pPr>
              <w:rPr>
                <w:rFonts w:ascii="Avenir Light" w:hAnsi="Avenir Light"/>
                <w:b/>
              </w:rPr>
            </w:pPr>
            <w:r>
              <w:rPr>
                <w:rFonts w:ascii="Avenir Light" w:hAnsi="Avenir Light"/>
                <w:b/>
              </w:rPr>
              <w:t>Bewertung</w:t>
            </w:r>
          </w:p>
        </w:tc>
        <w:tc>
          <w:tcPr>
            <w:tcW w:w="5979" w:type="dxa"/>
          </w:tcPr>
          <w:p w14:paraId="20FFF7FE" w14:textId="38EFDBA4" w:rsidR="00C3204B" w:rsidRDefault="00176644" w:rsidP="00E83E31">
            <w:pPr>
              <w:rPr>
                <w:rFonts w:ascii="Avenir Light" w:hAnsi="Avenir Light"/>
              </w:rPr>
            </w:pPr>
            <w:r>
              <w:rPr>
                <w:rFonts w:ascii="Avenir Light" w:hAnsi="Avenir Light"/>
              </w:rPr>
              <w:t>Klasse 1:</w:t>
            </w:r>
            <w:r w:rsidR="00C3204B">
              <w:rPr>
                <w:rFonts w:ascii="Avenir Light" w:hAnsi="Avenir Light"/>
              </w:rPr>
              <w:t xml:space="preserve"> keine Bewertung durch Zensuren, Zeugnis beinh</w:t>
            </w:r>
            <w:r>
              <w:rPr>
                <w:rFonts w:ascii="Avenir Light" w:hAnsi="Avenir Light"/>
              </w:rPr>
              <w:t>altet eine verbale Einschätzung</w:t>
            </w:r>
          </w:p>
          <w:p w14:paraId="64C9E2F1" w14:textId="4E1D9F5F" w:rsidR="00176644" w:rsidRDefault="00176644" w:rsidP="00E83E31">
            <w:pPr>
              <w:rPr>
                <w:rFonts w:ascii="Avenir Light" w:hAnsi="Avenir Light"/>
              </w:rPr>
            </w:pPr>
            <w:r>
              <w:rPr>
                <w:rFonts w:ascii="Avenir Light" w:hAnsi="Avenir Light"/>
              </w:rPr>
              <w:t>Klasse 2: Zensierung von Deutsch, Mathematik, Sachunterricht</w:t>
            </w:r>
          </w:p>
          <w:p w14:paraId="30141284" w14:textId="77777777" w:rsidR="00176644" w:rsidRDefault="00176644" w:rsidP="00E83E31">
            <w:pPr>
              <w:rPr>
                <w:rFonts w:ascii="Avenir Light" w:hAnsi="Avenir Light"/>
              </w:rPr>
            </w:pPr>
            <w:r>
              <w:rPr>
                <w:rFonts w:ascii="Avenir Light" w:hAnsi="Avenir Light"/>
              </w:rPr>
              <w:t>Klasse 3: alle Fächer außer Englisch</w:t>
            </w:r>
          </w:p>
          <w:p w14:paraId="4A293CC0" w14:textId="15A25BE0" w:rsidR="00176644" w:rsidRDefault="00176644" w:rsidP="00E83E31">
            <w:pPr>
              <w:rPr>
                <w:rFonts w:ascii="Avenir Light" w:hAnsi="Avenir Light"/>
              </w:rPr>
            </w:pPr>
            <w:r>
              <w:rPr>
                <w:rFonts w:ascii="Avenir Light" w:hAnsi="Avenir Light"/>
              </w:rPr>
              <w:t>Klasse 4: Zensierung in allen Fächern</w:t>
            </w:r>
          </w:p>
          <w:p w14:paraId="125277F7" w14:textId="75A8D50E" w:rsidR="00A620FA" w:rsidRDefault="00176644" w:rsidP="00E83E31">
            <w:pPr>
              <w:rPr>
                <w:rFonts w:ascii="Avenir Light" w:hAnsi="Avenir Light"/>
              </w:rPr>
            </w:pPr>
            <w:r>
              <w:rPr>
                <w:rFonts w:ascii="Avenir Light" w:hAnsi="Avenir Light"/>
              </w:rPr>
              <w:t>Erteilung von Kopfnoten (Betragen, Fleiß, Mitarbeit, Ordnung) ab Klasse 2</w:t>
            </w:r>
          </w:p>
        </w:tc>
      </w:tr>
      <w:tr w:rsidR="002777BA" w14:paraId="46144889" w14:textId="77777777" w:rsidTr="00E83E31">
        <w:tc>
          <w:tcPr>
            <w:tcW w:w="3227" w:type="dxa"/>
          </w:tcPr>
          <w:p w14:paraId="158F813B" w14:textId="132F99CC" w:rsidR="002777BA" w:rsidRDefault="002777BA" w:rsidP="00E83E31">
            <w:pPr>
              <w:rPr>
                <w:rFonts w:ascii="Avenir Light" w:hAnsi="Avenir Light"/>
                <w:b/>
              </w:rPr>
            </w:pPr>
            <w:r>
              <w:rPr>
                <w:rFonts w:ascii="Avenir Light" w:hAnsi="Avenir Light"/>
                <w:b/>
              </w:rPr>
              <w:t>Edi</w:t>
            </w:r>
          </w:p>
        </w:tc>
        <w:tc>
          <w:tcPr>
            <w:tcW w:w="5979" w:type="dxa"/>
          </w:tcPr>
          <w:p w14:paraId="0EDA4F14" w14:textId="77777777" w:rsidR="002777BA" w:rsidRPr="002777BA" w:rsidRDefault="002777BA" w:rsidP="002777BA">
            <w:pPr>
              <w:rPr>
                <w:rFonts w:ascii="Avenir Light" w:hAnsi="Avenir Light"/>
              </w:rPr>
            </w:pPr>
            <w:r w:rsidRPr="002777BA">
              <w:rPr>
                <w:rFonts w:ascii="Avenir Light" w:hAnsi="Avenir Light"/>
              </w:rPr>
              <w:t>Hallo liebe Kinder und liebe Eltern,</w:t>
            </w:r>
          </w:p>
          <w:p w14:paraId="6818739A" w14:textId="77777777" w:rsidR="002777BA" w:rsidRPr="002777BA" w:rsidRDefault="002777BA" w:rsidP="002777BA">
            <w:pPr>
              <w:rPr>
                <w:rFonts w:ascii="Avenir Light" w:hAnsi="Avenir Light"/>
              </w:rPr>
            </w:pPr>
            <w:r w:rsidRPr="002777BA">
              <w:rPr>
                <w:rFonts w:ascii="Avenir Light" w:hAnsi="Avenir Light"/>
              </w:rPr>
              <w:t xml:space="preserve">Mein Name ist Edi. Ich bin eine </w:t>
            </w:r>
            <w:proofErr w:type="spellStart"/>
            <w:r w:rsidRPr="002777BA">
              <w:rPr>
                <w:rFonts w:ascii="Avenir Light" w:hAnsi="Avenir Light"/>
              </w:rPr>
              <w:t>Doubledoodle</w:t>
            </w:r>
            <w:proofErr w:type="spellEnd"/>
            <w:r w:rsidRPr="002777BA">
              <w:rPr>
                <w:rFonts w:ascii="Avenir Light" w:hAnsi="Avenir Light"/>
              </w:rPr>
              <w:t xml:space="preserve">-Hündin und werde im November 2019 schon 2 Jahre alt. </w:t>
            </w:r>
          </w:p>
          <w:p w14:paraId="0D17C3C6" w14:textId="77777777" w:rsidR="002777BA" w:rsidRPr="002777BA" w:rsidRDefault="002777BA" w:rsidP="002777BA">
            <w:pPr>
              <w:rPr>
                <w:rFonts w:ascii="Avenir Light" w:hAnsi="Avenir Light"/>
              </w:rPr>
            </w:pPr>
            <w:r w:rsidRPr="002777BA">
              <w:rPr>
                <w:rFonts w:ascii="Avenir Light" w:hAnsi="Avenir Light"/>
              </w:rPr>
              <w:t xml:space="preserve">Ich bin an unserer Grundschule Hohnstädt ganz neu - nämlich eine frisch ausgebildete Pädagogische Begleithündin und werde die Kinder beim Lernen, Entspannen, Kommunizieren und Bewegen unterstützen. Mit meiner Besitzerin Frau </w:t>
            </w:r>
            <w:proofErr w:type="spellStart"/>
            <w:r w:rsidRPr="002777BA">
              <w:rPr>
                <w:rFonts w:ascii="Avenir Light" w:hAnsi="Avenir Light"/>
              </w:rPr>
              <w:t>Lungwitz</w:t>
            </w:r>
            <w:proofErr w:type="spellEnd"/>
            <w:r w:rsidRPr="002777BA">
              <w:rPr>
                <w:rFonts w:ascii="Avenir Light" w:hAnsi="Avenir Light"/>
              </w:rPr>
              <w:t xml:space="preserve"> werde ich maximal zwei Tage in der Woche gemeinsam in den Klassen unterwegs sein. Hoffentlich lerne ich euch alle mal kennen. </w:t>
            </w:r>
            <w:r w:rsidRPr="002777BA">
              <w:rPr>
                <w:rFonts w:ascii="Avenir Light" w:hAnsi="Avenir Light"/>
              </w:rPr>
              <w:sym w:font="Wingdings" w:char="F04A"/>
            </w:r>
          </w:p>
          <w:p w14:paraId="63BE3AD3" w14:textId="77777777" w:rsidR="002777BA" w:rsidRPr="002777BA" w:rsidRDefault="002777BA" w:rsidP="002777BA">
            <w:pPr>
              <w:rPr>
                <w:rFonts w:ascii="Avenir Light" w:hAnsi="Avenir Light"/>
              </w:rPr>
            </w:pPr>
            <w:r w:rsidRPr="002777BA">
              <w:rPr>
                <w:rFonts w:ascii="Avenir Light" w:hAnsi="Avenir Light"/>
              </w:rPr>
              <w:t>Zur Eingewöhnung werde ich zunächst in der Klasse 2b arbeiten.</w:t>
            </w:r>
          </w:p>
          <w:p w14:paraId="1E2A7415" w14:textId="77777777" w:rsidR="002777BA" w:rsidRPr="002777BA" w:rsidRDefault="002777BA" w:rsidP="002777BA">
            <w:pPr>
              <w:rPr>
                <w:rFonts w:ascii="Avenir Light" w:hAnsi="Avenir Light"/>
              </w:rPr>
            </w:pPr>
            <w:r w:rsidRPr="002777BA">
              <w:rPr>
                <w:rFonts w:ascii="Avenir Light" w:hAnsi="Avenir Light"/>
              </w:rPr>
              <w:t>Damit ich gut arbeiten kann, gibt es ein paar Regeln zu beachten:</w:t>
            </w:r>
          </w:p>
          <w:p w14:paraId="5DB40798" w14:textId="77777777" w:rsidR="002777BA" w:rsidRPr="002777BA" w:rsidRDefault="002777BA" w:rsidP="002777BA">
            <w:pPr>
              <w:pStyle w:val="Listenabsatz"/>
              <w:numPr>
                <w:ilvl w:val="0"/>
                <w:numId w:val="2"/>
              </w:numPr>
              <w:rPr>
                <w:rFonts w:ascii="Avenir Light" w:hAnsi="Avenir Light"/>
              </w:rPr>
            </w:pPr>
            <w:r w:rsidRPr="002777BA">
              <w:rPr>
                <w:rFonts w:ascii="Avenir Light" w:hAnsi="Avenir Light"/>
              </w:rPr>
              <w:t xml:space="preserve">Bitte fass mich nicht einfach an. </w:t>
            </w:r>
          </w:p>
          <w:p w14:paraId="5E943460" w14:textId="77777777" w:rsidR="002777BA" w:rsidRPr="002777BA" w:rsidRDefault="002777BA" w:rsidP="002777BA">
            <w:pPr>
              <w:pStyle w:val="Listenabsatz"/>
              <w:numPr>
                <w:ilvl w:val="0"/>
                <w:numId w:val="2"/>
              </w:numPr>
              <w:rPr>
                <w:rFonts w:ascii="Avenir Light" w:hAnsi="Avenir Light"/>
              </w:rPr>
            </w:pPr>
            <w:r w:rsidRPr="002777BA">
              <w:rPr>
                <w:rFonts w:ascii="Avenir Light" w:hAnsi="Avenir Light"/>
              </w:rPr>
              <w:lastRenderedPageBreak/>
              <w:t>Lächle mir zu, wenn du mich grüßen möchtest.</w:t>
            </w:r>
          </w:p>
          <w:p w14:paraId="76AA1EC3" w14:textId="77777777" w:rsidR="002777BA" w:rsidRPr="002777BA" w:rsidRDefault="002777BA" w:rsidP="002777BA">
            <w:pPr>
              <w:pStyle w:val="Listenabsatz"/>
              <w:numPr>
                <w:ilvl w:val="0"/>
                <w:numId w:val="2"/>
              </w:numPr>
              <w:rPr>
                <w:rFonts w:ascii="Avenir Light" w:hAnsi="Avenir Light"/>
              </w:rPr>
            </w:pPr>
            <w:r w:rsidRPr="002777BA">
              <w:rPr>
                <w:rFonts w:ascii="Avenir Light" w:hAnsi="Avenir Light"/>
              </w:rPr>
              <w:t>Laufe langsam und renne mir nicht hinterher.</w:t>
            </w:r>
          </w:p>
          <w:p w14:paraId="776B2183" w14:textId="77777777" w:rsidR="002777BA" w:rsidRPr="002777BA" w:rsidRDefault="002777BA" w:rsidP="002777BA">
            <w:pPr>
              <w:pStyle w:val="Listenabsatz"/>
              <w:numPr>
                <w:ilvl w:val="0"/>
                <w:numId w:val="2"/>
              </w:numPr>
              <w:rPr>
                <w:rFonts w:ascii="Avenir Light" w:hAnsi="Avenir Light"/>
              </w:rPr>
            </w:pPr>
            <w:r w:rsidRPr="002777BA">
              <w:rPr>
                <w:rFonts w:ascii="Avenir Light" w:hAnsi="Avenir Light"/>
              </w:rPr>
              <w:t>Nicht füttern ohne Erlaubnis.</w:t>
            </w:r>
          </w:p>
          <w:p w14:paraId="63F19666" w14:textId="77777777" w:rsidR="002777BA" w:rsidRPr="002777BA" w:rsidRDefault="002777BA" w:rsidP="002777BA">
            <w:pPr>
              <w:pStyle w:val="Listenabsatz"/>
              <w:numPr>
                <w:ilvl w:val="0"/>
                <w:numId w:val="2"/>
              </w:numPr>
              <w:rPr>
                <w:rFonts w:ascii="Avenir Light" w:hAnsi="Avenir Light"/>
              </w:rPr>
            </w:pPr>
            <w:r w:rsidRPr="002777BA">
              <w:rPr>
                <w:rFonts w:ascii="Avenir Light" w:hAnsi="Avenir Light"/>
              </w:rPr>
              <w:t>Sei leise.</w:t>
            </w:r>
          </w:p>
          <w:p w14:paraId="4623B1FA" w14:textId="77777777" w:rsidR="002777BA" w:rsidRPr="002777BA" w:rsidRDefault="002777BA" w:rsidP="002777BA">
            <w:pPr>
              <w:pStyle w:val="Listenabsatz"/>
              <w:numPr>
                <w:ilvl w:val="0"/>
                <w:numId w:val="2"/>
              </w:numPr>
              <w:rPr>
                <w:rFonts w:ascii="Avenir Light" w:hAnsi="Avenir Light"/>
              </w:rPr>
            </w:pPr>
            <w:r w:rsidRPr="002777BA">
              <w:rPr>
                <w:rFonts w:ascii="Avenir Light" w:hAnsi="Avenir Light"/>
              </w:rPr>
              <w:t>Bitte wirf nichts umher.</w:t>
            </w:r>
          </w:p>
          <w:p w14:paraId="756CA7A6" w14:textId="77777777" w:rsidR="002777BA" w:rsidRDefault="002777BA" w:rsidP="002777BA">
            <w:pPr>
              <w:pStyle w:val="Listenabsatz"/>
              <w:numPr>
                <w:ilvl w:val="0"/>
                <w:numId w:val="2"/>
              </w:numPr>
              <w:rPr>
                <w:rFonts w:ascii="Avenir Light" w:hAnsi="Avenir Light"/>
              </w:rPr>
            </w:pPr>
            <w:r w:rsidRPr="002777BA">
              <w:rPr>
                <w:rFonts w:ascii="Avenir Light" w:hAnsi="Avenir Light"/>
              </w:rPr>
              <w:t xml:space="preserve">Wasch dir gut die Hände, falls wir uns begegnet sind. </w:t>
            </w:r>
          </w:p>
          <w:p w14:paraId="27869CCA" w14:textId="64688956" w:rsidR="002777BA" w:rsidRPr="002777BA" w:rsidRDefault="002777BA" w:rsidP="002777BA">
            <w:pPr>
              <w:rPr>
                <w:rFonts w:ascii="Avenir Light" w:hAnsi="Avenir Light"/>
              </w:rPr>
            </w:pPr>
            <w:r w:rsidRPr="002777BA">
              <w:rPr>
                <w:rFonts w:ascii="Avenir Light" w:hAnsi="Avenir Light"/>
              </w:rPr>
              <w:t>Liebe Grüße und Pfote drauf!</w:t>
            </w:r>
          </w:p>
          <w:p w14:paraId="3D5D79BE" w14:textId="297BF1D4" w:rsidR="002777BA" w:rsidRPr="002777BA" w:rsidRDefault="002777BA" w:rsidP="00E83E31">
            <w:pPr>
              <w:rPr>
                <w:rFonts w:ascii="Abadi" w:hAnsi="Abadi"/>
              </w:rPr>
            </w:pPr>
            <w:r w:rsidRPr="002777BA">
              <w:rPr>
                <w:rFonts w:ascii="Avenir Light" w:hAnsi="Avenir Light"/>
              </w:rPr>
              <w:t>Eure Edi</w:t>
            </w:r>
          </w:p>
        </w:tc>
      </w:tr>
      <w:tr w:rsidR="00DA08D9" w14:paraId="61FA574E" w14:textId="77777777" w:rsidTr="00E83E31">
        <w:tc>
          <w:tcPr>
            <w:tcW w:w="3227" w:type="dxa"/>
          </w:tcPr>
          <w:p w14:paraId="7809B6AA" w14:textId="5BF42A0B" w:rsidR="00DA08D9" w:rsidRDefault="00DA08D9" w:rsidP="00E83E31">
            <w:pPr>
              <w:rPr>
                <w:rFonts w:ascii="Avenir Light" w:hAnsi="Avenir Light"/>
                <w:b/>
              </w:rPr>
            </w:pPr>
            <w:r>
              <w:rPr>
                <w:rFonts w:ascii="Avenir Light" w:hAnsi="Avenir Light"/>
                <w:b/>
              </w:rPr>
              <w:lastRenderedPageBreak/>
              <w:t>Einlass</w:t>
            </w:r>
          </w:p>
        </w:tc>
        <w:tc>
          <w:tcPr>
            <w:tcW w:w="5979" w:type="dxa"/>
          </w:tcPr>
          <w:p w14:paraId="27B19052" w14:textId="7B014E4E" w:rsidR="00DA08D9" w:rsidRDefault="00DA08D9" w:rsidP="00DA08D9">
            <w:pPr>
              <w:rPr>
                <w:rFonts w:ascii="Avenir Light" w:hAnsi="Avenir Light"/>
              </w:rPr>
            </w:pPr>
            <w:r>
              <w:rPr>
                <w:rFonts w:ascii="Avenir Light" w:hAnsi="Avenir Light"/>
              </w:rPr>
              <w:t xml:space="preserve">Der Einlass erfolgt ab 7.35 Uhr. Davor besteht keine Absicherung der Aufsicht durch die Schule. </w:t>
            </w:r>
            <w:proofErr w:type="gramStart"/>
            <w:r>
              <w:rPr>
                <w:rFonts w:ascii="Avenir Light" w:hAnsi="Avenir Light"/>
              </w:rPr>
              <w:t>Die  Kinder</w:t>
            </w:r>
            <w:proofErr w:type="gramEnd"/>
            <w:r>
              <w:rPr>
                <w:rFonts w:ascii="Avenir Light" w:hAnsi="Avenir Light"/>
              </w:rPr>
              <w:t xml:space="preserve"> (außer </w:t>
            </w:r>
            <w:proofErr w:type="spellStart"/>
            <w:r>
              <w:rPr>
                <w:rFonts w:ascii="Avenir Light" w:hAnsi="Avenir Light"/>
              </w:rPr>
              <w:t>Frühhort</w:t>
            </w:r>
            <w:proofErr w:type="spellEnd"/>
            <w:r>
              <w:rPr>
                <w:rFonts w:ascii="Avenir Light" w:hAnsi="Avenir Light"/>
              </w:rPr>
              <w:t xml:space="preserve">) warten bis dahin vor dem Schultor. Alle Kinder sollen sich bis spätestens 7.40 Uhr im Klassenraum befinden und sich auf den Unterricht vorbereiten. </w:t>
            </w:r>
            <w:r w:rsidR="005C74C5">
              <w:rPr>
                <w:rFonts w:ascii="Avenir Light" w:hAnsi="Avenir Light"/>
              </w:rPr>
              <w:t xml:space="preserve">Die Kinder gehen alleine in das Schulhaus. </w:t>
            </w:r>
            <w:r>
              <w:rPr>
                <w:rFonts w:ascii="Avenir Light" w:hAnsi="Avenir Light"/>
              </w:rPr>
              <w:t xml:space="preserve">Von Elterngesprächen vor dem Unterricht ist abzusehen (Termin vereinbaren). </w:t>
            </w:r>
          </w:p>
        </w:tc>
      </w:tr>
      <w:tr w:rsidR="00F52390" w14:paraId="0FAEF693" w14:textId="77777777" w:rsidTr="00E83E31">
        <w:tc>
          <w:tcPr>
            <w:tcW w:w="3227" w:type="dxa"/>
          </w:tcPr>
          <w:p w14:paraId="5A06619A" w14:textId="463620F8" w:rsidR="00F52390" w:rsidRDefault="00F52390" w:rsidP="00E83E31">
            <w:pPr>
              <w:rPr>
                <w:rFonts w:ascii="Avenir Light" w:hAnsi="Avenir Light"/>
                <w:b/>
              </w:rPr>
            </w:pPr>
            <w:r>
              <w:rPr>
                <w:rFonts w:ascii="Avenir Light" w:hAnsi="Avenir Light"/>
                <w:b/>
              </w:rPr>
              <w:t>Elterngespräche</w:t>
            </w:r>
          </w:p>
        </w:tc>
        <w:tc>
          <w:tcPr>
            <w:tcW w:w="5979" w:type="dxa"/>
          </w:tcPr>
          <w:p w14:paraId="41DB2889" w14:textId="259BB372" w:rsidR="00F52390" w:rsidRDefault="00F52390" w:rsidP="00DA08D9">
            <w:pPr>
              <w:rPr>
                <w:rFonts w:ascii="Avenir Light" w:hAnsi="Avenir Light"/>
              </w:rPr>
            </w:pPr>
            <w:r>
              <w:rPr>
                <w:rFonts w:ascii="Avenir Light" w:hAnsi="Avenir Light"/>
              </w:rPr>
              <w:t xml:space="preserve">Die Gespräche finden mindestens einmal im Schuljahr statt. Bei Bedarf können weitere Termine vereinbart werden. </w:t>
            </w:r>
          </w:p>
        </w:tc>
      </w:tr>
      <w:tr w:rsidR="00E83E31" w14:paraId="07AA349A" w14:textId="77777777" w:rsidTr="00E83E31">
        <w:tc>
          <w:tcPr>
            <w:tcW w:w="3227" w:type="dxa"/>
          </w:tcPr>
          <w:p w14:paraId="1C1CACA2" w14:textId="77777777" w:rsidR="00E83E31" w:rsidRDefault="00E83E31" w:rsidP="00E83E31">
            <w:pPr>
              <w:rPr>
                <w:rFonts w:ascii="Avenir Light" w:hAnsi="Avenir Light"/>
                <w:b/>
              </w:rPr>
            </w:pPr>
            <w:r>
              <w:rPr>
                <w:rFonts w:ascii="Avenir Light" w:hAnsi="Avenir Light"/>
                <w:b/>
              </w:rPr>
              <w:t>Elternsprecher</w:t>
            </w:r>
          </w:p>
        </w:tc>
        <w:tc>
          <w:tcPr>
            <w:tcW w:w="5979" w:type="dxa"/>
          </w:tcPr>
          <w:p w14:paraId="13178085" w14:textId="41CD8521" w:rsidR="00E83E31" w:rsidRDefault="009D1BEA" w:rsidP="00E83E31">
            <w:pPr>
              <w:rPr>
                <w:rFonts w:ascii="Avenir Light" w:hAnsi="Avenir Light"/>
              </w:rPr>
            </w:pPr>
            <w:r>
              <w:rPr>
                <w:rFonts w:ascii="Avenir Light" w:hAnsi="Avenir Light"/>
              </w:rPr>
              <w:t xml:space="preserve">Die Elternsprecher werden zu Beginn des Schuljahres im 1. Elternabend gewählt. In jeder Klasse gibt es zwei Elternsprecher. Sie nehmen ebenfalls an der Schulkonferenz teil. </w:t>
            </w:r>
          </w:p>
        </w:tc>
      </w:tr>
      <w:tr w:rsidR="00E83E31" w14:paraId="010A1F77" w14:textId="77777777" w:rsidTr="00E83E31">
        <w:tc>
          <w:tcPr>
            <w:tcW w:w="3227" w:type="dxa"/>
          </w:tcPr>
          <w:p w14:paraId="27B0B9F5" w14:textId="77777777" w:rsidR="00E83E31" w:rsidRDefault="00E83E31" w:rsidP="00E83E31">
            <w:pPr>
              <w:rPr>
                <w:rFonts w:ascii="Avenir Light" w:hAnsi="Avenir Light"/>
                <w:b/>
              </w:rPr>
            </w:pPr>
            <w:r>
              <w:rPr>
                <w:rFonts w:ascii="Avenir Light" w:hAnsi="Avenir Light"/>
                <w:b/>
              </w:rPr>
              <w:t>Entschuldigung</w:t>
            </w:r>
          </w:p>
        </w:tc>
        <w:tc>
          <w:tcPr>
            <w:tcW w:w="5979" w:type="dxa"/>
          </w:tcPr>
          <w:p w14:paraId="550DD5D3" w14:textId="77777777" w:rsidR="00E83E31" w:rsidRDefault="009D1BEA" w:rsidP="00E83E31">
            <w:pPr>
              <w:rPr>
                <w:rFonts w:ascii="Avenir Light" w:hAnsi="Avenir Light"/>
              </w:rPr>
            </w:pPr>
            <w:r>
              <w:rPr>
                <w:rFonts w:ascii="Avenir Light" w:hAnsi="Avenir Light"/>
              </w:rPr>
              <w:t>Im Krankheitsfall muss eine telefonische Entschuldigung im Sekretariat bis 8 Uhr erfolgen. Falls bis dahin keine Rückmeldung über den Verbleib des Kindes eingeht, wird das Ordnungsamt informiert.</w:t>
            </w:r>
          </w:p>
          <w:p w14:paraId="41DAC6D1" w14:textId="58EC42A1" w:rsidR="009D1BEA" w:rsidRDefault="009D1BEA" w:rsidP="00AF2494">
            <w:pPr>
              <w:rPr>
                <w:rFonts w:ascii="Avenir Light" w:hAnsi="Avenir Light"/>
              </w:rPr>
            </w:pPr>
            <w:r>
              <w:rPr>
                <w:rFonts w:ascii="Avenir Light" w:hAnsi="Avenir Light"/>
              </w:rPr>
              <w:t xml:space="preserve">Nach spätestens drei Tagen muss eine schriftliche </w:t>
            </w:r>
            <w:r w:rsidR="00AF2494">
              <w:rPr>
                <w:rFonts w:ascii="Avenir Light" w:hAnsi="Avenir Light"/>
              </w:rPr>
              <w:t>Entschuldigung durch die Eltern vorliegen.</w:t>
            </w:r>
            <w:r>
              <w:rPr>
                <w:rFonts w:ascii="Avenir Light" w:hAnsi="Avenir Light"/>
              </w:rPr>
              <w:t xml:space="preserve"> </w:t>
            </w:r>
          </w:p>
        </w:tc>
      </w:tr>
      <w:tr w:rsidR="006F74C0" w14:paraId="032151AF" w14:textId="77777777" w:rsidTr="00E83E31">
        <w:tc>
          <w:tcPr>
            <w:tcW w:w="3227" w:type="dxa"/>
          </w:tcPr>
          <w:p w14:paraId="5FF83E23" w14:textId="2D0D4F60" w:rsidR="006F74C0" w:rsidRDefault="006F74C0" w:rsidP="006F74C0">
            <w:pPr>
              <w:rPr>
                <w:rFonts w:ascii="Avenir Light" w:hAnsi="Avenir Light"/>
                <w:b/>
              </w:rPr>
            </w:pPr>
            <w:r>
              <w:rPr>
                <w:rFonts w:ascii="Avenir Light" w:hAnsi="Avenir Light"/>
                <w:b/>
              </w:rPr>
              <w:t>Fahrrad</w:t>
            </w:r>
          </w:p>
        </w:tc>
        <w:tc>
          <w:tcPr>
            <w:tcW w:w="5979" w:type="dxa"/>
          </w:tcPr>
          <w:p w14:paraId="5087B2A7" w14:textId="5604A58E" w:rsidR="006F74C0" w:rsidRDefault="006F74C0" w:rsidP="001F7A96">
            <w:pPr>
              <w:rPr>
                <w:rFonts w:ascii="Avenir Light" w:hAnsi="Avenir Light"/>
              </w:rPr>
            </w:pPr>
            <w:r>
              <w:rPr>
                <w:rFonts w:ascii="Avenir Light" w:hAnsi="Avenir Light"/>
              </w:rPr>
              <w:t xml:space="preserve">Es ist darauf zu achten, dass die Kinder mit einem Fahrradhelm fahren. Fahrräder nutzen die Kinder auf eigene Verantwortung. Sie können auf dem Schulhof abgestellt werden. Es besteht jedoch kein Versicherungsschutz über die Schule bei Diebstahl oder Beschädigung.  </w:t>
            </w:r>
          </w:p>
          <w:p w14:paraId="5174A66C" w14:textId="48611C4E" w:rsidR="006F74C0" w:rsidRDefault="006F74C0" w:rsidP="001F7A96">
            <w:pPr>
              <w:rPr>
                <w:rFonts w:ascii="Avenir Light" w:hAnsi="Avenir Light"/>
              </w:rPr>
            </w:pPr>
            <w:r>
              <w:rPr>
                <w:rFonts w:ascii="Avenir Light" w:hAnsi="Avenir Light"/>
              </w:rPr>
              <w:t xml:space="preserve">Die praktische Fahrradausbildung durch die Polizei erfolgt in der vierten Klasse. </w:t>
            </w:r>
          </w:p>
        </w:tc>
      </w:tr>
      <w:tr w:rsidR="00E83E31" w14:paraId="6FE2A5A7" w14:textId="77777777" w:rsidTr="00E83E31">
        <w:tc>
          <w:tcPr>
            <w:tcW w:w="3227" w:type="dxa"/>
          </w:tcPr>
          <w:p w14:paraId="1FC462B5" w14:textId="77777777" w:rsidR="00E83E31" w:rsidRDefault="00E83E31" w:rsidP="00E83E31">
            <w:pPr>
              <w:rPr>
                <w:rFonts w:ascii="Avenir Light" w:hAnsi="Avenir Light"/>
                <w:b/>
              </w:rPr>
            </w:pPr>
            <w:r>
              <w:rPr>
                <w:rFonts w:ascii="Avenir Light" w:hAnsi="Avenir Light"/>
                <w:b/>
              </w:rPr>
              <w:t>Ferientermine</w:t>
            </w:r>
          </w:p>
        </w:tc>
        <w:tc>
          <w:tcPr>
            <w:tcW w:w="5979" w:type="dxa"/>
          </w:tcPr>
          <w:p w14:paraId="1F904007" w14:textId="541725C8" w:rsidR="00E83E31" w:rsidRDefault="009D1BEA" w:rsidP="00E83E31">
            <w:pPr>
              <w:rPr>
                <w:rFonts w:ascii="Avenir Light" w:hAnsi="Avenir Light"/>
              </w:rPr>
            </w:pPr>
            <w:r>
              <w:rPr>
                <w:rFonts w:ascii="Avenir Light" w:hAnsi="Avenir Light"/>
              </w:rPr>
              <w:t>Herbst: 14.10. - 25.10.2019</w:t>
            </w:r>
          </w:p>
          <w:p w14:paraId="171152A2" w14:textId="77777777" w:rsidR="009D1BEA" w:rsidRDefault="009D1BEA" w:rsidP="00E83E31">
            <w:pPr>
              <w:rPr>
                <w:rFonts w:ascii="Avenir Light" w:hAnsi="Avenir Light"/>
              </w:rPr>
            </w:pPr>
            <w:r>
              <w:rPr>
                <w:rFonts w:ascii="Avenir Light" w:hAnsi="Avenir Light"/>
              </w:rPr>
              <w:t>Weihnachten: 21.12.2019 - 03.01.2020</w:t>
            </w:r>
          </w:p>
          <w:p w14:paraId="39DE72EB" w14:textId="77777777" w:rsidR="009D1BEA" w:rsidRDefault="009D1BEA" w:rsidP="00E83E31">
            <w:pPr>
              <w:rPr>
                <w:rFonts w:ascii="Avenir Light" w:hAnsi="Avenir Light"/>
              </w:rPr>
            </w:pPr>
            <w:r>
              <w:rPr>
                <w:rFonts w:ascii="Avenir Light" w:hAnsi="Avenir Light"/>
              </w:rPr>
              <w:t>Winter: 10.02. – 22.02.2020</w:t>
            </w:r>
          </w:p>
          <w:p w14:paraId="5064E117" w14:textId="77777777" w:rsidR="009D1BEA" w:rsidRDefault="009D1BEA" w:rsidP="00E83E31">
            <w:pPr>
              <w:rPr>
                <w:rFonts w:ascii="Avenir Light" w:hAnsi="Avenir Light"/>
              </w:rPr>
            </w:pPr>
            <w:r>
              <w:rPr>
                <w:rFonts w:ascii="Avenir Light" w:hAnsi="Avenir Light"/>
              </w:rPr>
              <w:t>Ostern: 10.04. – 18.04.2020</w:t>
            </w:r>
          </w:p>
          <w:p w14:paraId="52FB7BF3" w14:textId="77777777" w:rsidR="009D1BEA" w:rsidRDefault="009D1BEA" w:rsidP="00E83E31">
            <w:pPr>
              <w:rPr>
                <w:rFonts w:ascii="Avenir Light" w:hAnsi="Avenir Light"/>
              </w:rPr>
            </w:pPr>
            <w:r>
              <w:rPr>
                <w:rFonts w:ascii="Avenir Light" w:hAnsi="Avenir Light"/>
              </w:rPr>
              <w:t>Himmelfahrt: 22.05.2020</w:t>
            </w:r>
          </w:p>
          <w:p w14:paraId="448D45A2" w14:textId="77777777" w:rsidR="009D1BEA" w:rsidRDefault="009D1BEA" w:rsidP="00E83E31">
            <w:pPr>
              <w:rPr>
                <w:rFonts w:ascii="Avenir Light" w:hAnsi="Avenir Light"/>
              </w:rPr>
            </w:pPr>
            <w:r>
              <w:rPr>
                <w:rFonts w:ascii="Avenir Light" w:hAnsi="Avenir Light"/>
              </w:rPr>
              <w:lastRenderedPageBreak/>
              <w:t>Sommer: 20.07. – 28.08.2020</w:t>
            </w:r>
          </w:p>
          <w:p w14:paraId="14DB5DFE" w14:textId="77777777" w:rsidR="009D1BEA" w:rsidRDefault="009D1BEA" w:rsidP="00E83E31">
            <w:pPr>
              <w:rPr>
                <w:rFonts w:ascii="Avenir Light" w:hAnsi="Avenir Light"/>
              </w:rPr>
            </w:pPr>
          </w:p>
          <w:p w14:paraId="3EFF72FD" w14:textId="77777777" w:rsidR="009D1BEA" w:rsidRDefault="009D1BEA" w:rsidP="00E83E31">
            <w:pPr>
              <w:rPr>
                <w:rFonts w:ascii="Avenir Light" w:hAnsi="Avenir Light"/>
              </w:rPr>
            </w:pPr>
            <w:r>
              <w:rPr>
                <w:rFonts w:ascii="Avenir Light" w:hAnsi="Avenir Light"/>
              </w:rPr>
              <w:t xml:space="preserve">unterrichtsfreier Tag: </w:t>
            </w:r>
            <w:r w:rsidR="006F74C0">
              <w:rPr>
                <w:rFonts w:ascii="Avenir Light" w:hAnsi="Avenir Light"/>
              </w:rPr>
              <w:t>04.10.2019</w:t>
            </w:r>
          </w:p>
          <w:p w14:paraId="0B09033B" w14:textId="77777777" w:rsidR="00845AD1" w:rsidRDefault="00845AD1" w:rsidP="00E83E31">
            <w:pPr>
              <w:rPr>
                <w:rFonts w:ascii="Avenir Light" w:hAnsi="Avenir Light"/>
              </w:rPr>
            </w:pPr>
            <w:r>
              <w:rPr>
                <w:rFonts w:ascii="Avenir Light" w:hAnsi="Avenir Light"/>
              </w:rPr>
              <w:t xml:space="preserve">pädagogischer Tag: 02.10.2019 </w:t>
            </w:r>
          </w:p>
          <w:p w14:paraId="4C0B7DB7" w14:textId="31E343AA" w:rsidR="00845AD1" w:rsidRDefault="00845AD1" w:rsidP="00E83E31">
            <w:pPr>
              <w:rPr>
                <w:rFonts w:ascii="Avenir Light" w:hAnsi="Avenir Light"/>
              </w:rPr>
            </w:pPr>
            <w:r>
              <w:rPr>
                <w:rFonts w:ascii="Avenir Light" w:hAnsi="Avenir Light"/>
              </w:rPr>
              <w:t>(Unterricht von 1.-3. Stunde)</w:t>
            </w:r>
          </w:p>
        </w:tc>
      </w:tr>
      <w:tr w:rsidR="00E83E31" w14:paraId="362ECAB3" w14:textId="77777777" w:rsidTr="00E83E31">
        <w:tc>
          <w:tcPr>
            <w:tcW w:w="3227" w:type="dxa"/>
          </w:tcPr>
          <w:p w14:paraId="076951F0" w14:textId="213D3625" w:rsidR="00E83E31" w:rsidRDefault="00E83E31" w:rsidP="00E83E31">
            <w:pPr>
              <w:rPr>
                <w:rFonts w:ascii="Avenir Light" w:hAnsi="Avenir Light"/>
                <w:b/>
              </w:rPr>
            </w:pPr>
            <w:r>
              <w:rPr>
                <w:rFonts w:ascii="Avenir Light" w:hAnsi="Avenir Light"/>
                <w:b/>
              </w:rPr>
              <w:lastRenderedPageBreak/>
              <w:t>Förderverein</w:t>
            </w:r>
          </w:p>
        </w:tc>
        <w:tc>
          <w:tcPr>
            <w:tcW w:w="5979" w:type="dxa"/>
          </w:tcPr>
          <w:p w14:paraId="6E791530" w14:textId="3A821A3D" w:rsidR="00E83E31" w:rsidRDefault="00937AA7" w:rsidP="00937AA7">
            <w:pPr>
              <w:rPr>
                <w:rFonts w:ascii="Avenir Light" w:hAnsi="Avenir Light"/>
              </w:rPr>
            </w:pPr>
            <w:r>
              <w:rPr>
                <w:rFonts w:ascii="Avenir Light" w:hAnsi="Avenir Light"/>
              </w:rPr>
              <w:t xml:space="preserve">Der Förderverein beteiligt sich u.a. finanziell an Projektkosten oder Fahrgeldern an Projekttagen, übernimmt Anmeldegebühren bei Wettbewerben, stiftet Preise, unterstützt den Erhalt des Schulgartens sowie weiter Höhepunkte im Schuljahr. Nähere Informationen sind auf der Homepage der Schule zu finden. </w:t>
            </w:r>
          </w:p>
        </w:tc>
      </w:tr>
      <w:tr w:rsidR="00E83E31" w14:paraId="5780AD33" w14:textId="77777777" w:rsidTr="00E83E31">
        <w:tc>
          <w:tcPr>
            <w:tcW w:w="3227" w:type="dxa"/>
          </w:tcPr>
          <w:p w14:paraId="3C22FD09" w14:textId="77777777" w:rsidR="00E83E31" w:rsidRDefault="00E83E31" w:rsidP="00E83E31">
            <w:pPr>
              <w:rPr>
                <w:rFonts w:ascii="Avenir Light" w:hAnsi="Avenir Light"/>
                <w:b/>
              </w:rPr>
            </w:pPr>
            <w:r>
              <w:rPr>
                <w:rFonts w:ascii="Avenir Light" w:hAnsi="Avenir Light"/>
                <w:b/>
              </w:rPr>
              <w:t>Freistellung</w:t>
            </w:r>
          </w:p>
        </w:tc>
        <w:tc>
          <w:tcPr>
            <w:tcW w:w="5979" w:type="dxa"/>
          </w:tcPr>
          <w:p w14:paraId="25520B1A" w14:textId="40EC0689" w:rsidR="00E83E31" w:rsidRDefault="00854564" w:rsidP="00854564">
            <w:pPr>
              <w:rPr>
                <w:rFonts w:ascii="Avenir Light" w:hAnsi="Avenir Light"/>
              </w:rPr>
            </w:pPr>
            <w:r>
              <w:rPr>
                <w:rFonts w:ascii="Avenir Light" w:hAnsi="Avenir Light"/>
              </w:rPr>
              <w:t xml:space="preserve">Ein schriftlicher Antrag ist rechtzeitig an den Klassenleiter (bis zwei Tage) oder an die Schulleiterin (ab 3 Tage) zu richten. </w:t>
            </w:r>
          </w:p>
        </w:tc>
      </w:tr>
      <w:tr w:rsidR="00E83E31" w14:paraId="728D8CDE" w14:textId="77777777" w:rsidTr="00E83E31">
        <w:tc>
          <w:tcPr>
            <w:tcW w:w="3227" w:type="dxa"/>
          </w:tcPr>
          <w:p w14:paraId="7E8165AD" w14:textId="77777777" w:rsidR="00E83E31" w:rsidRDefault="00E83E31" w:rsidP="00E83E31">
            <w:pPr>
              <w:rPr>
                <w:rFonts w:ascii="Avenir Light" w:hAnsi="Avenir Light"/>
                <w:b/>
              </w:rPr>
            </w:pPr>
            <w:r>
              <w:rPr>
                <w:rFonts w:ascii="Avenir Light" w:hAnsi="Avenir Light"/>
                <w:b/>
              </w:rPr>
              <w:t>GTA</w:t>
            </w:r>
          </w:p>
        </w:tc>
        <w:tc>
          <w:tcPr>
            <w:tcW w:w="5979" w:type="dxa"/>
          </w:tcPr>
          <w:p w14:paraId="4A911CFD" w14:textId="0BBB7F06" w:rsidR="00FF3F43" w:rsidRDefault="004331A9" w:rsidP="004331A9">
            <w:pPr>
              <w:widowControl w:val="0"/>
              <w:tabs>
                <w:tab w:val="left" w:pos="220"/>
                <w:tab w:val="left" w:pos="720"/>
              </w:tabs>
              <w:autoSpaceDE w:val="0"/>
              <w:autoSpaceDN w:val="0"/>
              <w:adjustRightInd w:val="0"/>
              <w:rPr>
                <w:rFonts w:ascii="Avenir Light" w:hAnsi="Avenir Light" w:cs="Helvetica Neue"/>
                <w:color w:val="343434"/>
              </w:rPr>
            </w:pPr>
            <w:r>
              <w:rPr>
                <w:rFonts w:ascii="Avenir Light" w:hAnsi="Avenir Light" w:cs="Helvetica Neue"/>
                <w:color w:val="343434"/>
              </w:rPr>
              <w:t xml:space="preserve">Das GTA-Konzept ist auf der Homepage zu finden. Am Mittwoch besuchen alle Kinder in der 5. Stunde </w:t>
            </w:r>
            <w:proofErr w:type="gramStart"/>
            <w:r>
              <w:rPr>
                <w:rFonts w:ascii="Avenir Light" w:hAnsi="Avenir Light" w:cs="Helvetica Neue"/>
                <w:color w:val="343434"/>
              </w:rPr>
              <w:t>einen  Förder</w:t>
            </w:r>
            <w:proofErr w:type="gramEnd"/>
            <w:r>
              <w:rPr>
                <w:rFonts w:ascii="Avenir Light" w:hAnsi="Avenir Light" w:cs="Helvetica Neue"/>
                <w:color w:val="343434"/>
              </w:rPr>
              <w:t xml:space="preserve">- oder </w:t>
            </w:r>
            <w:proofErr w:type="spellStart"/>
            <w:r>
              <w:rPr>
                <w:rFonts w:ascii="Avenir Light" w:hAnsi="Avenir Light" w:cs="Helvetica Neue"/>
                <w:color w:val="343434"/>
              </w:rPr>
              <w:t>Forderkurs</w:t>
            </w:r>
            <w:proofErr w:type="spellEnd"/>
            <w:r>
              <w:rPr>
                <w:rFonts w:ascii="Avenir Light" w:hAnsi="Avenir Light" w:cs="Helvetica Neue"/>
                <w:color w:val="343434"/>
              </w:rPr>
              <w:t>. Die Einteilung erfolgt durch den Klassenlehrer. Am Nachmittag werden weitere Kurse angeboten.</w:t>
            </w:r>
            <w:r w:rsidR="00A72964">
              <w:rPr>
                <w:rFonts w:ascii="Avenir Light" w:hAnsi="Avenir Light" w:cs="Helvetica Neue"/>
                <w:color w:val="343434"/>
              </w:rPr>
              <w:t xml:space="preserve"> </w:t>
            </w:r>
            <w:r>
              <w:rPr>
                <w:rFonts w:ascii="Avenir Light" w:hAnsi="Avenir Light" w:cs="Helvetica Neue"/>
                <w:color w:val="343434"/>
              </w:rPr>
              <w:t>Die Teilnahme an diesen ist freiwillig.</w:t>
            </w:r>
            <w:r w:rsidR="009A7785">
              <w:rPr>
                <w:rFonts w:ascii="Avenir Light" w:hAnsi="Avenir Light" w:cs="Helvetica Neue"/>
                <w:color w:val="343434"/>
              </w:rPr>
              <w:t xml:space="preserve"> Sie finden Montag bis Donnerstag statt.</w:t>
            </w:r>
            <w:r>
              <w:rPr>
                <w:rFonts w:ascii="Avenir Light" w:hAnsi="Avenir Light" w:cs="Helvetica Neue"/>
                <w:color w:val="343434"/>
              </w:rPr>
              <w:t xml:space="preserve"> </w:t>
            </w:r>
            <w:r w:rsidR="00A72964">
              <w:rPr>
                <w:rFonts w:ascii="Avenir Light" w:hAnsi="Avenir Light" w:cs="Helvetica Neue"/>
                <w:color w:val="343434"/>
              </w:rPr>
              <w:t xml:space="preserve">Es besteht keine Platzgarantie und die Teilnahme ist dann verpflichtend, wenn die Anmeldung erfolgte. </w:t>
            </w:r>
            <w:r>
              <w:rPr>
                <w:rFonts w:ascii="Avenir Light" w:hAnsi="Avenir Light" w:cs="Helvetica Neue"/>
                <w:color w:val="343434"/>
              </w:rPr>
              <w:t>Am Freitag sind zusätzliche Kurse in die Unterrichtszeit</w:t>
            </w:r>
            <w:r w:rsidR="009A7785">
              <w:rPr>
                <w:rFonts w:ascii="Avenir Light" w:hAnsi="Avenir Light" w:cs="Helvetica Neue"/>
                <w:color w:val="343434"/>
              </w:rPr>
              <w:t xml:space="preserve"> (1.-4. Stunde)</w:t>
            </w:r>
            <w:r>
              <w:rPr>
                <w:rFonts w:ascii="Avenir Light" w:hAnsi="Avenir Light" w:cs="Helvetica Neue"/>
                <w:color w:val="343434"/>
              </w:rPr>
              <w:t xml:space="preserve"> integriert. Der Klassenlehrer entscheidet, welche Schüler daran teilnehmen. An diesem Tag wird in </w:t>
            </w:r>
            <w:r w:rsidR="009A7785">
              <w:rPr>
                <w:rFonts w:ascii="Avenir Light" w:hAnsi="Avenir Light" w:cs="Helvetica Neue"/>
                <w:color w:val="343434"/>
              </w:rPr>
              <w:t xml:space="preserve">der </w:t>
            </w:r>
            <w:r>
              <w:rPr>
                <w:rFonts w:ascii="Avenir Light" w:hAnsi="Avenir Light" w:cs="Helvetica Neue"/>
                <w:color w:val="343434"/>
              </w:rPr>
              <w:t xml:space="preserve">Form des Werkstattunterrichts gearbeitet. </w:t>
            </w:r>
          </w:p>
          <w:p w14:paraId="45268A1E" w14:textId="3C11FCA3" w:rsidR="009A7785" w:rsidRPr="00FF3F43" w:rsidRDefault="009A7785" w:rsidP="004331A9">
            <w:pPr>
              <w:widowControl w:val="0"/>
              <w:tabs>
                <w:tab w:val="left" w:pos="220"/>
                <w:tab w:val="left" w:pos="720"/>
              </w:tabs>
              <w:autoSpaceDE w:val="0"/>
              <w:autoSpaceDN w:val="0"/>
              <w:adjustRightInd w:val="0"/>
              <w:rPr>
                <w:rFonts w:ascii="Avenir Light" w:hAnsi="Avenir Light" w:cs="Helvetica Neue"/>
                <w:color w:val="343434"/>
              </w:rPr>
            </w:pPr>
            <w:r>
              <w:rPr>
                <w:rFonts w:ascii="Avenir Light" w:hAnsi="Avenir Light" w:cs="Helvetica Neue"/>
                <w:color w:val="343434"/>
              </w:rPr>
              <w:t>Die GTA-Koordinatorin ist Frau Pohl.</w:t>
            </w:r>
          </w:p>
        </w:tc>
      </w:tr>
      <w:tr w:rsidR="00E83E31" w14:paraId="092C3A16" w14:textId="77777777" w:rsidTr="00E83E31">
        <w:tc>
          <w:tcPr>
            <w:tcW w:w="3227" w:type="dxa"/>
          </w:tcPr>
          <w:p w14:paraId="4463254C" w14:textId="77777777" w:rsidR="00E83E31" w:rsidRDefault="00E83E31" w:rsidP="00E83E31">
            <w:pPr>
              <w:rPr>
                <w:rFonts w:ascii="Avenir Light" w:hAnsi="Avenir Light"/>
                <w:b/>
              </w:rPr>
            </w:pPr>
            <w:r>
              <w:rPr>
                <w:rFonts w:ascii="Avenir Light" w:hAnsi="Avenir Light"/>
                <w:b/>
              </w:rPr>
              <w:t>Hitzefrei</w:t>
            </w:r>
          </w:p>
        </w:tc>
        <w:tc>
          <w:tcPr>
            <w:tcW w:w="5979" w:type="dxa"/>
          </w:tcPr>
          <w:p w14:paraId="2A9AA156" w14:textId="75AB0E98" w:rsidR="00E83E31" w:rsidRDefault="00757B20" w:rsidP="00E83E31">
            <w:pPr>
              <w:rPr>
                <w:rFonts w:ascii="Avenir Light" w:hAnsi="Avenir Light"/>
              </w:rPr>
            </w:pPr>
            <w:r>
              <w:rPr>
                <w:rFonts w:ascii="Avenir Light" w:hAnsi="Avenir Light"/>
              </w:rPr>
              <w:t xml:space="preserve">Bei hohen Temperaturen fällt der Unterricht ab der 4. Stunde aus. Die Kinder werden jedoch bis zum planmäßigen Ende des Schultages durch den jeweiligen Lehrer betreut. Die Eltern werden rechtzeitig durch den Klassenlehrer informiert. </w:t>
            </w:r>
          </w:p>
        </w:tc>
      </w:tr>
      <w:tr w:rsidR="00937AA7" w14:paraId="0EED5048" w14:textId="77777777" w:rsidTr="00E83E31">
        <w:tc>
          <w:tcPr>
            <w:tcW w:w="3227" w:type="dxa"/>
          </w:tcPr>
          <w:p w14:paraId="05F7088F" w14:textId="412D99EC" w:rsidR="00937AA7" w:rsidRDefault="00937AA7" w:rsidP="00E83E31">
            <w:pPr>
              <w:rPr>
                <w:rFonts w:ascii="Avenir Light" w:hAnsi="Avenir Light"/>
                <w:b/>
              </w:rPr>
            </w:pPr>
            <w:r>
              <w:rPr>
                <w:rFonts w:ascii="Avenir Light" w:hAnsi="Avenir Light"/>
                <w:b/>
              </w:rPr>
              <w:t>Homepage</w:t>
            </w:r>
          </w:p>
        </w:tc>
        <w:tc>
          <w:tcPr>
            <w:tcW w:w="5979" w:type="dxa"/>
          </w:tcPr>
          <w:p w14:paraId="71100719" w14:textId="52099E05" w:rsidR="00937AA7" w:rsidRDefault="00937AA7" w:rsidP="00E83E31">
            <w:pPr>
              <w:rPr>
                <w:rFonts w:ascii="Avenir Light" w:hAnsi="Avenir Light"/>
              </w:rPr>
            </w:pPr>
            <w:r>
              <w:rPr>
                <w:rFonts w:ascii="Avenir Light" w:hAnsi="Avenir Light"/>
              </w:rPr>
              <w:t>www.</w:t>
            </w:r>
            <w:r w:rsidRPr="00937AA7">
              <w:rPr>
                <w:rFonts w:ascii="Avenir Light" w:hAnsi="Avenir Light"/>
              </w:rPr>
              <w:t>gs-grimma-hohnsta</w:t>
            </w:r>
            <w:r>
              <w:rPr>
                <w:rFonts w:ascii="Avenir Light" w:hAnsi="Avenir Light"/>
              </w:rPr>
              <w:t>edt.de</w:t>
            </w:r>
          </w:p>
        </w:tc>
      </w:tr>
      <w:tr w:rsidR="00E83E31" w14:paraId="6CB9C602" w14:textId="77777777" w:rsidTr="00E83E31">
        <w:tc>
          <w:tcPr>
            <w:tcW w:w="3227" w:type="dxa"/>
          </w:tcPr>
          <w:p w14:paraId="00BD094E" w14:textId="77777777" w:rsidR="00E83E31" w:rsidRDefault="00E83E31" w:rsidP="00E83E31">
            <w:pPr>
              <w:rPr>
                <w:rFonts w:ascii="Avenir Light" w:hAnsi="Avenir Light"/>
                <w:b/>
              </w:rPr>
            </w:pPr>
            <w:r>
              <w:rPr>
                <w:rFonts w:ascii="Avenir Light" w:hAnsi="Avenir Light"/>
                <w:b/>
              </w:rPr>
              <w:t>Hort</w:t>
            </w:r>
          </w:p>
        </w:tc>
        <w:tc>
          <w:tcPr>
            <w:tcW w:w="5979" w:type="dxa"/>
          </w:tcPr>
          <w:p w14:paraId="6F1AA85C" w14:textId="7B777FDA" w:rsidR="00E83E31" w:rsidRDefault="0047654C" w:rsidP="0047654C">
            <w:pPr>
              <w:rPr>
                <w:rFonts w:ascii="Avenir Light" w:hAnsi="Avenir Light"/>
              </w:rPr>
            </w:pPr>
            <w:r>
              <w:rPr>
                <w:rFonts w:ascii="Avenir Light" w:hAnsi="Avenir Light"/>
              </w:rPr>
              <w:t>Der Hort ist eine eigenständige Einrichtung der Stadt Grimma. Die Hortkollegen übernehmen nach Unterrichtsende die Kinder und gehen gestaffelt z</w:t>
            </w:r>
            <w:r w:rsidR="009E206B">
              <w:rPr>
                <w:rFonts w:ascii="Avenir Light" w:hAnsi="Avenir Light"/>
              </w:rPr>
              <w:t>um Mittagessen</w:t>
            </w:r>
            <w:r>
              <w:rPr>
                <w:rFonts w:ascii="Avenir Light" w:hAnsi="Avenir Light"/>
              </w:rPr>
              <w:t xml:space="preserve">. Es gibt außerdem einen Früh- und </w:t>
            </w:r>
            <w:proofErr w:type="spellStart"/>
            <w:r>
              <w:rPr>
                <w:rFonts w:ascii="Avenir Light" w:hAnsi="Avenir Light"/>
              </w:rPr>
              <w:t>Späthort</w:t>
            </w:r>
            <w:proofErr w:type="spellEnd"/>
            <w:r>
              <w:rPr>
                <w:rFonts w:ascii="Avenir Light" w:hAnsi="Avenir Light"/>
              </w:rPr>
              <w:t xml:space="preserve">, Die genauen Zeiten sind auf der Internetseite zu finden. </w:t>
            </w:r>
          </w:p>
        </w:tc>
      </w:tr>
      <w:tr w:rsidR="00E83E31" w14:paraId="3F9D5754" w14:textId="77777777" w:rsidTr="00E83E31">
        <w:tc>
          <w:tcPr>
            <w:tcW w:w="3227" w:type="dxa"/>
          </w:tcPr>
          <w:p w14:paraId="2DEE3862" w14:textId="77777777" w:rsidR="00E83E31" w:rsidRDefault="00E83E31" w:rsidP="00E83E31">
            <w:pPr>
              <w:rPr>
                <w:rFonts w:ascii="Avenir Light" w:hAnsi="Avenir Light"/>
                <w:b/>
              </w:rPr>
            </w:pPr>
            <w:r>
              <w:rPr>
                <w:rFonts w:ascii="Avenir Light" w:hAnsi="Avenir Light"/>
                <w:b/>
              </w:rPr>
              <w:t>Hausaufgaben</w:t>
            </w:r>
          </w:p>
        </w:tc>
        <w:tc>
          <w:tcPr>
            <w:tcW w:w="5979" w:type="dxa"/>
          </w:tcPr>
          <w:p w14:paraId="26F5D29B" w14:textId="7C41B722" w:rsidR="00E83E31" w:rsidRDefault="0047654C" w:rsidP="00E83E31">
            <w:pPr>
              <w:rPr>
                <w:rFonts w:ascii="Avenir Light" w:hAnsi="Avenir Light"/>
              </w:rPr>
            </w:pPr>
            <w:r>
              <w:rPr>
                <w:rFonts w:ascii="Avenir Light" w:hAnsi="Avenir Light"/>
              </w:rPr>
              <w:t xml:space="preserve">Hausaufgabenfreier Tag: </w:t>
            </w:r>
            <w:r w:rsidR="006F74C0">
              <w:rPr>
                <w:rFonts w:ascii="Avenir Light" w:hAnsi="Avenir Light"/>
              </w:rPr>
              <w:t>Donnerstag</w:t>
            </w:r>
          </w:p>
        </w:tc>
      </w:tr>
      <w:tr w:rsidR="00E83E31" w14:paraId="289436B0" w14:textId="77777777" w:rsidTr="00E83E31">
        <w:tc>
          <w:tcPr>
            <w:tcW w:w="3227" w:type="dxa"/>
          </w:tcPr>
          <w:p w14:paraId="7C7D2E3B" w14:textId="77777777" w:rsidR="00E83E31" w:rsidRDefault="00E83E31" w:rsidP="00E83E31">
            <w:pPr>
              <w:rPr>
                <w:rFonts w:ascii="Avenir Light" w:hAnsi="Avenir Light"/>
                <w:b/>
              </w:rPr>
            </w:pPr>
            <w:r>
              <w:rPr>
                <w:rFonts w:ascii="Avenir Light" w:hAnsi="Avenir Light"/>
                <w:b/>
              </w:rPr>
              <w:t>Krankheit und Infektion</w:t>
            </w:r>
          </w:p>
        </w:tc>
        <w:tc>
          <w:tcPr>
            <w:tcW w:w="5979" w:type="dxa"/>
          </w:tcPr>
          <w:p w14:paraId="69637BE0" w14:textId="1F7ED62E" w:rsidR="00854564" w:rsidRDefault="00854564" w:rsidP="00E83E31">
            <w:pPr>
              <w:rPr>
                <w:rFonts w:ascii="Avenir Light" w:hAnsi="Avenir Light"/>
              </w:rPr>
            </w:pPr>
            <w:r>
              <w:rPr>
                <w:rFonts w:ascii="Avenir Light" w:hAnsi="Avenir Light"/>
              </w:rPr>
              <w:t xml:space="preserve">Die Eltern werden zu Beginn eines jeden Schuljahres über das Infektionsschutzgesetz belehrt. Kranke Kinder dürfen erst nach 48h Beschwerdefreiheit wieder am Unterricht teilnehmen. </w:t>
            </w:r>
          </w:p>
        </w:tc>
      </w:tr>
      <w:tr w:rsidR="00255C82" w14:paraId="2530D031" w14:textId="77777777" w:rsidTr="00E83E31">
        <w:tc>
          <w:tcPr>
            <w:tcW w:w="3227" w:type="dxa"/>
          </w:tcPr>
          <w:p w14:paraId="3D9E0D71" w14:textId="5CAFA52A" w:rsidR="00255C82" w:rsidRDefault="00255C82" w:rsidP="00E83E31">
            <w:pPr>
              <w:rPr>
                <w:rFonts w:ascii="Avenir Light" w:hAnsi="Avenir Light"/>
                <w:b/>
              </w:rPr>
            </w:pPr>
            <w:r>
              <w:rPr>
                <w:rFonts w:ascii="Avenir Light" w:hAnsi="Avenir Light"/>
                <w:b/>
              </w:rPr>
              <w:lastRenderedPageBreak/>
              <w:t>Medikamentenvergabe</w:t>
            </w:r>
          </w:p>
        </w:tc>
        <w:tc>
          <w:tcPr>
            <w:tcW w:w="5979" w:type="dxa"/>
          </w:tcPr>
          <w:p w14:paraId="73768748" w14:textId="6A785982" w:rsidR="00255C82" w:rsidRDefault="009E206B" w:rsidP="00E83E31">
            <w:pPr>
              <w:rPr>
                <w:rFonts w:ascii="Avenir Light" w:hAnsi="Avenir Light"/>
              </w:rPr>
            </w:pPr>
            <w:r>
              <w:rPr>
                <w:rFonts w:ascii="Avenir Light" w:hAnsi="Avenir Light"/>
              </w:rPr>
              <w:t>erfolgt nicht durch den Lehrer</w:t>
            </w:r>
          </w:p>
        </w:tc>
      </w:tr>
      <w:tr w:rsidR="00F52390" w14:paraId="24538EA6" w14:textId="77777777" w:rsidTr="00E83E31">
        <w:tc>
          <w:tcPr>
            <w:tcW w:w="3227" w:type="dxa"/>
          </w:tcPr>
          <w:p w14:paraId="2DE360D5" w14:textId="3494364B" w:rsidR="00F52390" w:rsidRDefault="00F52390" w:rsidP="00E83E31">
            <w:pPr>
              <w:rPr>
                <w:rFonts w:ascii="Avenir Light" w:hAnsi="Avenir Light"/>
                <w:b/>
              </w:rPr>
            </w:pPr>
            <w:r>
              <w:rPr>
                <w:rFonts w:ascii="Avenir Light" w:hAnsi="Avenir Light"/>
                <w:b/>
              </w:rPr>
              <w:t>Milchgeld</w:t>
            </w:r>
          </w:p>
        </w:tc>
        <w:tc>
          <w:tcPr>
            <w:tcW w:w="5979" w:type="dxa"/>
          </w:tcPr>
          <w:p w14:paraId="0706A0CD" w14:textId="34F3B9BB" w:rsidR="00F52390" w:rsidRDefault="00F52390" w:rsidP="00E83E31">
            <w:pPr>
              <w:rPr>
                <w:rFonts w:ascii="Avenir Light" w:hAnsi="Avenir Light"/>
              </w:rPr>
            </w:pPr>
            <w:r>
              <w:rPr>
                <w:rFonts w:ascii="Avenir Light" w:hAnsi="Avenir Light"/>
              </w:rPr>
              <w:t xml:space="preserve">Es besteht die Möglichkeit über die Schule Milch für die Frühstückspause zu bestellen. Bei Bedarf bitte im Sekretariat melden um den Bestellzettel und die Preise zu erhalten. </w:t>
            </w:r>
          </w:p>
        </w:tc>
      </w:tr>
      <w:tr w:rsidR="006F74C0" w14:paraId="4192BD15" w14:textId="77777777" w:rsidTr="00E83E31">
        <w:tc>
          <w:tcPr>
            <w:tcW w:w="3227" w:type="dxa"/>
          </w:tcPr>
          <w:p w14:paraId="2945BF87" w14:textId="356C9FED" w:rsidR="006F74C0" w:rsidRDefault="006F74C0" w:rsidP="00E83E31">
            <w:pPr>
              <w:rPr>
                <w:rFonts w:ascii="Avenir Light" w:hAnsi="Avenir Light"/>
                <w:b/>
              </w:rPr>
            </w:pPr>
            <w:r>
              <w:rPr>
                <w:rFonts w:ascii="Avenir Light" w:hAnsi="Avenir Light"/>
                <w:b/>
              </w:rPr>
              <w:t>Mittagessen</w:t>
            </w:r>
          </w:p>
        </w:tc>
        <w:tc>
          <w:tcPr>
            <w:tcW w:w="5979" w:type="dxa"/>
          </w:tcPr>
          <w:p w14:paraId="23402403" w14:textId="77777777" w:rsidR="006F74C0" w:rsidRDefault="006F74C0" w:rsidP="00E83E31">
            <w:pPr>
              <w:rPr>
                <w:rFonts w:ascii="Avenir Light" w:hAnsi="Avenir Light"/>
              </w:rPr>
            </w:pPr>
            <w:r>
              <w:rPr>
                <w:rFonts w:ascii="Avenir Light" w:hAnsi="Avenir Light"/>
              </w:rPr>
              <w:t xml:space="preserve">Firma </w:t>
            </w:r>
            <w:proofErr w:type="spellStart"/>
            <w:r>
              <w:rPr>
                <w:rFonts w:ascii="Avenir Light" w:hAnsi="Avenir Light"/>
              </w:rPr>
              <w:t>Spalteholz</w:t>
            </w:r>
            <w:proofErr w:type="spellEnd"/>
          </w:p>
          <w:p w14:paraId="7C25ED5C" w14:textId="77777777" w:rsidR="005C74C5" w:rsidRDefault="006F74C0" w:rsidP="00E83E31">
            <w:pPr>
              <w:rPr>
                <w:rFonts w:ascii="Avenir Light" w:hAnsi="Avenir Light"/>
              </w:rPr>
            </w:pPr>
            <w:r>
              <w:rPr>
                <w:rFonts w:ascii="Avenir Light" w:hAnsi="Avenir Light"/>
              </w:rPr>
              <w:t>Telefonnummer:</w:t>
            </w:r>
            <w:r w:rsidR="005C74C5">
              <w:rPr>
                <w:rFonts w:ascii="Avenir Light" w:hAnsi="Avenir Light"/>
              </w:rPr>
              <w:t xml:space="preserve"> 03437/911065</w:t>
            </w:r>
          </w:p>
          <w:p w14:paraId="73D15ABB" w14:textId="6DE531ED" w:rsidR="006F74C0" w:rsidRDefault="005C74C5" w:rsidP="00E83E31">
            <w:pPr>
              <w:rPr>
                <w:rFonts w:ascii="Avenir Light" w:hAnsi="Avenir Light"/>
              </w:rPr>
            </w:pPr>
            <w:r>
              <w:rPr>
                <w:rFonts w:ascii="Avenir Light" w:hAnsi="Avenir Light"/>
              </w:rPr>
              <w:t>Im Krankheitsfall bis 8 Uhr selbstständige telefonische Abbestellung des Mittagessens.</w:t>
            </w:r>
            <w:r w:rsidR="006F74C0">
              <w:rPr>
                <w:rFonts w:ascii="Avenir Light" w:hAnsi="Avenir Light"/>
              </w:rPr>
              <w:t xml:space="preserve"> </w:t>
            </w:r>
          </w:p>
        </w:tc>
      </w:tr>
      <w:tr w:rsidR="00E83E31" w14:paraId="5E842AB6" w14:textId="77777777" w:rsidTr="00E83E31">
        <w:tc>
          <w:tcPr>
            <w:tcW w:w="3227" w:type="dxa"/>
          </w:tcPr>
          <w:p w14:paraId="1759B340" w14:textId="77777777" w:rsidR="00E83E31" w:rsidRDefault="00E83E31" w:rsidP="00E83E31">
            <w:pPr>
              <w:rPr>
                <w:rFonts w:ascii="Avenir Light" w:hAnsi="Avenir Light"/>
                <w:b/>
              </w:rPr>
            </w:pPr>
            <w:r>
              <w:rPr>
                <w:rFonts w:ascii="Avenir Light" w:hAnsi="Avenir Light"/>
                <w:b/>
              </w:rPr>
              <w:t>Schwimmunterricht</w:t>
            </w:r>
          </w:p>
        </w:tc>
        <w:tc>
          <w:tcPr>
            <w:tcW w:w="5979" w:type="dxa"/>
          </w:tcPr>
          <w:p w14:paraId="673E5D0A" w14:textId="4DCF84DD" w:rsidR="00757B20" w:rsidRDefault="00757B20" w:rsidP="00E83E31">
            <w:pPr>
              <w:rPr>
                <w:rFonts w:ascii="Avenir Light" w:hAnsi="Avenir Light"/>
              </w:rPr>
            </w:pPr>
            <w:r>
              <w:rPr>
                <w:rFonts w:ascii="Avenir Light" w:hAnsi="Avenir Light"/>
              </w:rPr>
              <w:t>In der zweiten Klasse fahren die Kinder gemeinsam mit ihrem Klassenlehrer einmal pro Woche zum Schwimmunterricht.</w:t>
            </w:r>
          </w:p>
        </w:tc>
      </w:tr>
      <w:tr w:rsidR="006F74C0" w14:paraId="662D1445" w14:textId="77777777" w:rsidTr="00E83E31">
        <w:tc>
          <w:tcPr>
            <w:tcW w:w="3227" w:type="dxa"/>
          </w:tcPr>
          <w:p w14:paraId="09EA3FC2" w14:textId="6A6F7EF2" w:rsidR="006F74C0" w:rsidRDefault="006F74C0" w:rsidP="006F74C0">
            <w:pPr>
              <w:rPr>
                <w:rFonts w:ascii="Avenir Light" w:hAnsi="Avenir Light"/>
                <w:b/>
              </w:rPr>
            </w:pPr>
            <w:r>
              <w:rPr>
                <w:rFonts w:ascii="Avenir Light" w:hAnsi="Avenir Light"/>
                <w:b/>
              </w:rPr>
              <w:t>Schulbücher</w:t>
            </w:r>
          </w:p>
        </w:tc>
        <w:tc>
          <w:tcPr>
            <w:tcW w:w="5979" w:type="dxa"/>
          </w:tcPr>
          <w:p w14:paraId="7A9CA32E" w14:textId="5265E89F" w:rsidR="006F74C0" w:rsidRDefault="006F74C0" w:rsidP="00E83E31">
            <w:pPr>
              <w:rPr>
                <w:rFonts w:ascii="Avenir Light" w:hAnsi="Avenir Light"/>
              </w:rPr>
            </w:pPr>
            <w:r>
              <w:rPr>
                <w:rFonts w:ascii="Avenir Light" w:hAnsi="Avenir Light"/>
              </w:rPr>
              <w:t>Die Leihbücher sind am Ende des Schuljahres in gutem Zustand wieder abzugeben. Beschädigte oder verloren gegangene Bücher müssen ersetzt werden. Die Kinder sollen deshalb sorgsam mit den Leihexemplaren umgehen und diese mit einem Schutzumschlag versehen. Außerdem sind alle Lern- und Arbeitsmaterialien mit dem Namen und der Klasse des Kindes zu beschriften.</w:t>
            </w:r>
          </w:p>
        </w:tc>
      </w:tr>
      <w:tr w:rsidR="00E83E31" w14:paraId="6A35E644" w14:textId="77777777" w:rsidTr="00E83E31">
        <w:tc>
          <w:tcPr>
            <w:tcW w:w="3227" w:type="dxa"/>
          </w:tcPr>
          <w:p w14:paraId="0F677F68" w14:textId="31023E7A" w:rsidR="00E83E31" w:rsidRDefault="00E83E31" w:rsidP="00E83E31">
            <w:pPr>
              <w:rPr>
                <w:rFonts w:ascii="Avenir Light" w:hAnsi="Avenir Light"/>
                <w:b/>
              </w:rPr>
            </w:pPr>
            <w:r>
              <w:rPr>
                <w:rFonts w:ascii="Avenir Light" w:hAnsi="Avenir Light"/>
                <w:b/>
              </w:rPr>
              <w:t>Schulkonferenz</w:t>
            </w:r>
          </w:p>
        </w:tc>
        <w:tc>
          <w:tcPr>
            <w:tcW w:w="5979" w:type="dxa"/>
          </w:tcPr>
          <w:p w14:paraId="108F72DB" w14:textId="38DEB1D9" w:rsidR="00E83E31" w:rsidRDefault="005C5C18" w:rsidP="005C5C18">
            <w:pPr>
              <w:rPr>
                <w:rFonts w:ascii="Avenir Light" w:hAnsi="Avenir Light"/>
              </w:rPr>
            </w:pPr>
            <w:r>
              <w:rPr>
                <w:rFonts w:ascii="Avenir Light" w:hAnsi="Avenir Light"/>
              </w:rPr>
              <w:t>Die Schulkonferenz tagt zweimal im Schuljahr. Sie berät über das gemeinsame Miteinander im Schulleben und erörtert und beschließt Vorschläge. Mitglieder si</w:t>
            </w:r>
            <w:r w:rsidR="005C74C5">
              <w:rPr>
                <w:rFonts w:ascii="Avenir Light" w:hAnsi="Avenir Light"/>
              </w:rPr>
              <w:t>nd die Schul- und Hortleitung, 6</w:t>
            </w:r>
            <w:r>
              <w:rPr>
                <w:rFonts w:ascii="Avenir Light" w:hAnsi="Avenir Light"/>
              </w:rPr>
              <w:t xml:space="preserve"> Vertreter aus dem Lehrerkollegium, die Elternsprecher der Klassen und Vertretern der Stadt Grimma. </w:t>
            </w:r>
          </w:p>
        </w:tc>
      </w:tr>
      <w:tr w:rsidR="006F74C0" w14:paraId="29196779" w14:textId="77777777" w:rsidTr="00E83E31">
        <w:tc>
          <w:tcPr>
            <w:tcW w:w="3227" w:type="dxa"/>
          </w:tcPr>
          <w:p w14:paraId="268CD38D" w14:textId="4EA34A06" w:rsidR="006F74C0" w:rsidRDefault="006F74C0" w:rsidP="00E83E31">
            <w:pPr>
              <w:rPr>
                <w:rFonts w:ascii="Avenir Light" w:hAnsi="Avenir Light"/>
                <w:b/>
              </w:rPr>
            </w:pPr>
            <w:r>
              <w:rPr>
                <w:rFonts w:ascii="Avenir Light" w:hAnsi="Avenir Light"/>
                <w:b/>
              </w:rPr>
              <w:t>Unfälle</w:t>
            </w:r>
          </w:p>
        </w:tc>
        <w:tc>
          <w:tcPr>
            <w:tcW w:w="5979" w:type="dxa"/>
          </w:tcPr>
          <w:p w14:paraId="039C9554" w14:textId="16A3D18A" w:rsidR="006F74C0" w:rsidRDefault="006F74C0" w:rsidP="005C5C18">
            <w:pPr>
              <w:rPr>
                <w:rFonts w:ascii="Avenir Light" w:hAnsi="Avenir Light"/>
              </w:rPr>
            </w:pPr>
            <w:r>
              <w:rPr>
                <w:rFonts w:ascii="Avenir Light" w:hAnsi="Avenir Light"/>
              </w:rPr>
              <w:t>Die Eltern werden bei Unfällen oder Krankheiten umgehend telefonisch benachrichtigt.</w:t>
            </w:r>
            <w:r w:rsidR="00F52390">
              <w:rPr>
                <w:rFonts w:ascii="Avenir Light" w:hAnsi="Avenir Light"/>
              </w:rPr>
              <w:t xml:space="preserve"> Außerdem werden diese in das Unfallbuch der Schule eingetragen.</w:t>
            </w:r>
            <w:r>
              <w:rPr>
                <w:rFonts w:ascii="Avenir Light" w:hAnsi="Avenir Light"/>
              </w:rPr>
              <w:t xml:space="preserve"> Es ist darauf zu achten, dass dienstliche und private Telefonnummern stets aktuell sind.</w:t>
            </w:r>
            <w:r w:rsidR="00F52390">
              <w:rPr>
                <w:rFonts w:ascii="Avenir Light" w:hAnsi="Avenir Light"/>
              </w:rPr>
              <w:t xml:space="preserve"> Falls ein Arztbesuch erfolgt, bitte Rückmeldung an die Schule zwecks </w:t>
            </w:r>
            <w:r w:rsidR="008533E4">
              <w:rPr>
                <w:rFonts w:ascii="Avenir Light" w:hAnsi="Avenir Light"/>
              </w:rPr>
              <w:t xml:space="preserve">des </w:t>
            </w:r>
            <w:r w:rsidR="00F52390">
              <w:rPr>
                <w:rFonts w:ascii="Avenir Light" w:hAnsi="Avenir Light"/>
              </w:rPr>
              <w:t>Unfallbericht</w:t>
            </w:r>
            <w:r w:rsidR="008533E4">
              <w:rPr>
                <w:rFonts w:ascii="Avenir Light" w:hAnsi="Avenir Light"/>
              </w:rPr>
              <w:t>s</w:t>
            </w:r>
            <w:r w:rsidR="00F52390">
              <w:rPr>
                <w:rFonts w:ascii="Avenir Light" w:hAnsi="Avenir Light"/>
              </w:rPr>
              <w:t xml:space="preserve"> an die Unfallkasse. </w:t>
            </w:r>
          </w:p>
        </w:tc>
      </w:tr>
      <w:tr w:rsidR="00E83E31" w14:paraId="78859DCB" w14:textId="77777777" w:rsidTr="00E83E31">
        <w:tc>
          <w:tcPr>
            <w:tcW w:w="3227" w:type="dxa"/>
          </w:tcPr>
          <w:p w14:paraId="3FA6A5E0" w14:textId="77777777" w:rsidR="00E83E31" w:rsidRDefault="00E83E31" w:rsidP="00E83E31">
            <w:pPr>
              <w:rPr>
                <w:rFonts w:ascii="Avenir Light" w:hAnsi="Avenir Light"/>
                <w:b/>
              </w:rPr>
            </w:pPr>
            <w:r>
              <w:rPr>
                <w:rFonts w:ascii="Avenir Light" w:hAnsi="Avenir Light"/>
                <w:b/>
              </w:rPr>
              <w:t>Unterrichtszeiten</w:t>
            </w:r>
          </w:p>
        </w:tc>
        <w:tc>
          <w:tcPr>
            <w:tcW w:w="5979" w:type="dxa"/>
          </w:tcPr>
          <w:p w14:paraId="03951EA0" w14:textId="09F0E3F5" w:rsidR="00E83E31" w:rsidRDefault="00044D7F" w:rsidP="00E83E31">
            <w:pPr>
              <w:rPr>
                <w:rFonts w:ascii="Avenir Light" w:hAnsi="Avenir Light"/>
              </w:rPr>
            </w:pPr>
            <w:r>
              <w:rPr>
                <w:rFonts w:ascii="Avenir Light" w:hAnsi="Avenir Light"/>
              </w:rPr>
              <w:t xml:space="preserve">1. Stunde: </w:t>
            </w:r>
            <w:r w:rsidR="00757B20">
              <w:rPr>
                <w:rFonts w:ascii="Avenir Light" w:hAnsi="Avenir Light"/>
              </w:rPr>
              <w:t xml:space="preserve">7.50 – 8.35 Uhr </w:t>
            </w:r>
          </w:p>
          <w:p w14:paraId="4C7DFC7A" w14:textId="184BBB33" w:rsidR="00757B20" w:rsidRDefault="00757B20" w:rsidP="00E83E31">
            <w:pPr>
              <w:rPr>
                <w:rFonts w:ascii="Avenir Light" w:hAnsi="Avenir Light"/>
              </w:rPr>
            </w:pPr>
            <w:r>
              <w:rPr>
                <w:rFonts w:ascii="Avenir Light" w:hAnsi="Avenir Light"/>
              </w:rPr>
              <w:t>Frühstückspause</w:t>
            </w:r>
          </w:p>
          <w:p w14:paraId="2F7F6DBA" w14:textId="39531EFC" w:rsidR="00044D7F" w:rsidRDefault="00044D7F" w:rsidP="00E83E31">
            <w:pPr>
              <w:rPr>
                <w:rFonts w:ascii="Avenir Light" w:hAnsi="Avenir Light"/>
              </w:rPr>
            </w:pPr>
            <w:r>
              <w:rPr>
                <w:rFonts w:ascii="Avenir Light" w:hAnsi="Avenir Light"/>
              </w:rPr>
              <w:t>2. Stunde:</w:t>
            </w:r>
            <w:r w:rsidR="00757B20">
              <w:rPr>
                <w:rFonts w:ascii="Avenir Light" w:hAnsi="Avenir Light"/>
              </w:rPr>
              <w:t xml:space="preserve"> 8.50 – 9.35 Uhr</w:t>
            </w:r>
          </w:p>
          <w:p w14:paraId="2C595611" w14:textId="7A47890A" w:rsidR="00757B20" w:rsidRDefault="00757B20" w:rsidP="00E83E31">
            <w:pPr>
              <w:rPr>
                <w:rFonts w:ascii="Avenir Light" w:hAnsi="Avenir Light"/>
              </w:rPr>
            </w:pPr>
            <w:r>
              <w:rPr>
                <w:rFonts w:ascii="Avenir Light" w:hAnsi="Avenir Light"/>
              </w:rPr>
              <w:t xml:space="preserve">1. </w:t>
            </w:r>
            <w:proofErr w:type="spellStart"/>
            <w:r>
              <w:rPr>
                <w:rFonts w:ascii="Avenir Light" w:hAnsi="Avenir Light"/>
              </w:rPr>
              <w:t>Hofpause</w:t>
            </w:r>
            <w:proofErr w:type="spellEnd"/>
          </w:p>
          <w:p w14:paraId="32F239B3" w14:textId="53837DA4" w:rsidR="00044D7F" w:rsidRDefault="00044D7F" w:rsidP="00E83E31">
            <w:pPr>
              <w:rPr>
                <w:rFonts w:ascii="Avenir Light" w:hAnsi="Avenir Light"/>
              </w:rPr>
            </w:pPr>
            <w:r>
              <w:rPr>
                <w:rFonts w:ascii="Avenir Light" w:hAnsi="Avenir Light"/>
              </w:rPr>
              <w:t>3. Stunde:</w:t>
            </w:r>
            <w:r w:rsidR="00757B20">
              <w:rPr>
                <w:rFonts w:ascii="Avenir Light" w:hAnsi="Avenir Light"/>
              </w:rPr>
              <w:t xml:space="preserve"> 9.55 – 10.40 Uhr</w:t>
            </w:r>
          </w:p>
          <w:p w14:paraId="3826CA87" w14:textId="64A98A37" w:rsidR="00044D7F" w:rsidRDefault="00044D7F" w:rsidP="00E83E31">
            <w:pPr>
              <w:rPr>
                <w:rFonts w:ascii="Avenir Light" w:hAnsi="Avenir Light"/>
              </w:rPr>
            </w:pPr>
            <w:r>
              <w:rPr>
                <w:rFonts w:ascii="Avenir Light" w:hAnsi="Avenir Light"/>
              </w:rPr>
              <w:t>4. Stunde:</w:t>
            </w:r>
            <w:r w:rsidR="00757B20">
              <w:rPr>
                <w:rFonts w:ascii="Avenir Light" w:hAnsi="Avenir Light"/>
              </w:rPr>
              <w:t xml:space="preserve"> 10.50 – 11.35 Uhr</w:t>
            </w:r>
          </w:p>
          <w:p w14:paraId="25612DAF" w14:textId="1C225F87" w:rsidR="00757B20" w:rsidRDefault="00757B20" w:rsidP="00E83E31">
            <w:pPr>
              <w:rPr>
                <w:rFonts w:ascii="Avenir Light" w:hAnsi="Avenir Light"/>
              </w:rPr>
            </w:pPr>
            <w:r>
              <w:rPr>
                <w:rFonts w:ascii="Avenir Light" w:hAnsi="Avenir Light"/>
              </w:rPr>
              <w:t xml:space="preserve">2. </w:t>
            </w:r>
            <w:proofErr w:type="spellStart"/>
            <w:r>
              <w:rPr>
                <w:rFonts w:ascii="Avenir Light" w:hAnsi="Avenir Light"/>
              </w:rPr>
              <w:t>Hofpause</w:t>
            </w:r>
            <w:proofErr w:type="spellEnd"/>
            <w:r>
              <w:rPr>
                <w:rFonts w:ascii="Avenir Light" w:hAnsi="Avenir Light"/>
              </w:rPr>
              <w:t xml:space="preserve"> / Mittagessen </w:t>
            </w:r>
          </w:p>
          <w:p w14:paraId="4CEFE2B9" w14:textId="7A59843D" w:rsidR="00044D7F" w:rsidRDefault="00044D7F" w:rsidP="00E83E31">
            <w:pPr>
              <w:rPr>
                <w:rFonts w:ascii="Avenir Light" w:hAnsi="Avenir Light"/>
              </w:rPr>
            </w:pPr>
            <w:r>
              <w:rPr>
                <w:rFonts w:ascii="Avenir Light" w:hAnsi="Avenir Light"/>
              </w:rPr>
              <w:t>5. Stunde:</w:t>
            </w:r>
            <w:r w:rsidR="00757B20">
              <w:rPr>
                <w:rFonts w:ascii="Avenir Light" w:hAnsi="Avenir Light"/>
              </w:rPr>
              <w:t xml:space="preserve"> 12.00 – 12.45 Uhr</w:t>
            </w:r>
          </w:p>
          <w:p w14:paraId="7736486E" w14:textId="7E92456A" w:rsidR="00044D7F" w:rsidRDefault="00044D7F" w:rsidP="00E83E31">
            <w:pPr>
              <w:rPr>
                <w:rFonts w:ascii="Avenir Light" w:hAnsi="Avenir Light"/>
              </w:rPr>
            </w:pPr>
            <w:r>
              <w:rPr>
                <w:rFonts w:ascii="Avenir Light" w:hAnsi="Avenir Light"/>
              </w:rPr>
              <w:t>6. Stunde:</w:t>
            </w:r>
            <w:r w:rsidR="00757B20">
              <w:rPr>
                <w:rFonts w:ascii="Avenir Light" w:hAnsi="Avenir Light"/>
              </w:rPr>
              <w:t xml:space="preserve"> 12.55 – 13.40 Uhr</w:t>
            </w:r>
          </w:p>
        </w:tc>
      </w:tr>
      <w:tr w:rsidR="00A3303F" w14:paraId="50C472B0" w14:textId="77777777" w:rsidTr="00E83E31">
        <w:tc>
          <w:tcPr>
            <w:tcW w:w="3227" w:type="dxa"/>
          </w:tcPr>
          <w:p w14:paraId="0F5070B3" w14:textId="1B70AA13" w:rsidR="00A3303F" w:rsidRDefault="00A3303F" w:rsidP="00E83E31">
            <w:pPr>
              <w:rPr>
                <w:rFonts w:ascii="Avenir Light" w:hAnsi="Avenir Light"/>
                <w:b/>
              </w:rPr>
            </w:pPr>
            <w:r>
              <w:rPr>
                <w:rFonts w:ascii="Avenir Light" w:hAnsi="Avenir Light"/>
                <w:b/>
              </w:rPr>
              <w:t>Verhalten</w:t>
            </w:r>
          </w:p>
        </w:tc>
        <w:tc>
          <w:tcPr>
            <w:tcW w:w="5979" w:type="dxa"/>
          </w:tcPr>
          <w:p w14:paraId="1C0040D9" w14:textId="6B11C2A8" w:rsidR="00A3303F" w:rsidRDefault="00A3303F" w:rsidP="00CC1E1B">
            <w:pPr>
              <w:rPr>
                <w:rFonts w:ascii="Avenir Light" w:hAnsi="Avenir Light"/>
              </w:rPr>
            </w:pPr>
            <w:r>
              <w:rPr>
                <w:rFonts w:ascii="Avenir Light" w:hAnsi="Avenir Light"/>
              </w:rPr>
              <w:t xml:space="preserve">Verstöße gegen die Hausordnung hält das Lehrerkollegium schriftlich </w:t>
            </w:r>
            <w:r w:rsidR="00CC1E1B">
              <w:rPr>
                <w:rFonts w:ascii="Avenir Light" w:hAnsi="Avenir Light"/>
              </w:rPr>
              <w:t xml:space="preserve">im </w:t>
            </w:r>
            <w:proofErr w:type="spellStart"/>
            <w:r w:rsidR="00CC1E1B">
              <w:rPr>
                <w:rFonts w:ascii="Avenir Light" w:hAnsi="Avenir Light"/>
              </w:rPr>
              <w:t>Vorfallsbuch</w:t>
            </w:r>
            <w:proofErr w:type="spellEnd"/>
            <w:r w:rsidR="00CC1E1B">
              <w:rPr>
                <w:rFonts w:ascii="Avenir Light" w:hAnsi="Avenir Light"/>
              </w:rPr>
              <w:t xml:space="preserve"> </w:t>
            </w:r>
            <w:r>
              <w:rPr>
                <w:rFonts w:ascii="Avenir Light" w:hAnsi="Avenir Light"/>
              </w:rPr>
              <w:t xml:space="preserve">fest. Bei drei Verstößen werden die Eltern zu einem Gespräch in die Schule eingeladen. Außerdem muss das jeweilige Kind eine Wiedergutmachung leisten. </w:t>
            </w:r>
          </w:p>
        </w:tc>
      </w:tr>
    </w:tbl>
    <w:p w14:paraId="39035C13" w14:textId="29D9BC09" w:rsidR="00E83E31" w:rsidRPr="00E83E31" w:rsidRDefault="00E83E31" w:rsidP="00E83E31">
      <w:pPr>
        <w:rPr>
          <w:rFonts w:ascii="Avenir Light" w:hAnsi="Avenir Light"/>
        </w:rPr>
      </w:pPr>
    </w:p>
    <w:sectPr w:rsidR="00E83E31" w:rsidRPr="00E83E31" w:rsidSect="00EA7BC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venir Light">
    <w:altName w:val="Century Gothic"/>
    <w:charset w:val="00"/>
    <w:family w:val="auto"/>
    <w:pitch w:val="variable"/>
    <w:sig w:usb0="00000001" w:usb1="5000204A" w:usb2="00000000" w:usb3="00000000" w:csb0="0000009B" w:csb1="00000000"/>
  </w:font>
  <w:font w:name="Helvetica Neue">
    <w:charset w:val="00"/>
    <w:family w:val="auto"/>
    <w:pitch w:val="variable"/>
    <w:sig w:usb0="E50002FF" w:usb1="500079DB" w:usb2="00000010" w:usb3="00000000" w:csb0="00000001" w:csb1="00000000"/>
  </w:font>
  <w:font w:name="Abadi">
    <w:altName w:val="Cambria"/>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B30AE2"/>
    <w:multiLevelType w:val="hybridMultilevel"/>
    <w:tmpl w:val="F82692D6"/>
    <w:lvl w:ilvl="0" w:tplc="0407000D">
      <w:start w:val="1"/>
      <w:numFmt w:val="bullet"/>
      <w:lvlText w:val=""/>
      <w:lvlJc w:val="left"/>
      <w:pPr>
        <w:ind w:left="784" w:hanging="360"/>
      </w:pPr>
      <w:rPr>
        <w:rFonts w:ascii="Wingdings" w:hAnsi="Wingdings"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31"/>
    <w:rsid w:val="00044D7F"/>
    <w:rsid w:val="000E0E1E"/>
    <w:rsid w:val="00176644"/>
    <w:rsid w:val="001E2AA0"/>
    <w:rsid w:val="001F7A96"/>
    <w:rsid w:val="00220329"/>
    <w:rsid w:val="00255C82"/>
    <w:rsid w:val="002777BA"/>
    <w:rsid w:val="004331A9"/>
    <w:rsid w:val="0047654C"/>
    <w:rsid w:val="004914B6"/>
    <w:rsid w:val="005C5C18"/>
    <w:rsid w:val="005C74C5"/>
    <w:rsid w:val="00640F5A"/>
    <w:rsid w:val="00694316"/>
    <w:rsid w:val="006F74C0"/>
    <w:rsid w:val="00757B20"/>
    <w:rsid w:val="00807179"/>
    <w:rsid w:val="00845AD1"/>
    <w:rsid w:val="008533E4"/>
    <w:rsid w:val="00854564"/>
    <w:rsid w:val="00914557"/>
    <w:rsid w:val="00937AA7"/>
    <w:rsid w:val="009762B1"/>
    <w:rsid w:val="009A7785"/>
    <w:rsid w:val="009D1BEA"/>
    <w:rsid w:val="009E206B"/>
    <w:rsid w:val="00A3303F"/>
    <w:rsid w:val="00A620FA"/>
    <w:rsid w:val="00A72964"/>
    <w:rsid w:val="00AF2494"/>
    <w:rsid w:val="00C3204B"/>
    <w:rsid w:val="00C6667E"/>
    <w:rsid w:val="00CC1E1B"/>
    <w:rsid w:val="00CE2C01"/>
    <w:rsid w:val="00DA08D9"/>
    <w:rsid w:val="00E37D41"/>
    <w:rsid w:val="00E83E31"/>
    <w:rsid w:val="00EA4626"/>
    <w:rsid w:val="00EA7BCC"/>
    <w:rsid w:val="00EE36D7"/>
    <w:rsid w:val="00F52390"/>
    <w:rsid w:val="00FB2CC8"/>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152D7"/>
  <w14:defaultImageDpi w14:val="300"/>
  <w15:docId w15:val="{46A45A74-2DE6-4511-8ED2-C611E0C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77BA"/>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grimma-hohnstaedt@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Becher</dc:creator>
  <cp:keywords/>
  <dc:description/>
  <cp:lastModifiedBy>Pohl, Diana</cp:lastModifiedBy>
  <cp:revision>2</cp:revision>
  <cp:lastPrinted>2019-09-20T19:26:00Z</cp:lastPrinted>
  <dcterms:created xsi:type="dcterms:W3CDTF">2020-03-24T11:56:00Z</dcterms:created>
  <dcterms:modified xsi:type="dcterms:W3CDTF">2020-03-24T11:56:00Z</dcterms:modified>
</cp:coreProperties>
</file>